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2A5D2" w14:textId="77777777" w:rsidR="003258A2" w:rsidRDefault="00000000">
      <w:pPr>
        <w:spacing w:line="520" w:lineRule="exact"/>
        <w:ind w:leftChars="209" w:left="1319" w:hangingChars="200" w:hanging="880"/>
        <w:rPr>
          <w:rFonts w:ascii="方正小标宋简体" w:eastAsia="方正小标宋简体" w:hAnsi="仿宋" w:hint="eastAsia"/>
          <w:color w:val="000000"/>
          <w:sz w:val="44"/>
          <w:szCs w:val="44"/>
        </w:rPr>
      </w:pPr>
      <w:r>
        <w:rPr>
          <w:rFonts w:ascii="方正小标宋简体" w:eastAsia="方正小标宋简体" w:hAnsi="仿宋" w:hint="eastAsia"/>
          <w:color w:val="000000"/>
          <w:sz w:val="44"/>
          <w:szCs w:val="44"/>
        </w:rPr>
        <w:t>关于征集第九届长三角地区中小学德育工作</w:t>
      </w:r>
    </w:p>
    <w:p w14:paraId="3711BA38" w14:textId="77777777" w:rsidR="003258A2" w:rsidRDefault="00000000">
      <w:pPr>
        <w:spacing w:line="520" w:lineRule="exact"/>
        <w:jc w:val="center"/>
        <w:rPr>
          <w:rFonts w:ascii="方正小标宋简体" w:eastAsia="方正小标宋简体" w:hAnsi="仿宋" w:hint="eastAsia"/>
          <w:color w:val="000000"/>
          <w:sz w:val="44"/>
          <w:szCs w:val="44"/>
        </w:rPr>
      </w:pPr>
      <w:r>
        <w:rPr>
          <w:rFonts w:ascii="方正小标宋简体" w:eastAsia="方正小标宋简体" w:hAnsi="仿宋" w:hint="eastAsia"/>
          <w:color w:val="000000"/>
          <w:sz w:val="44"/>
          <w:szCs w:val="44"/>
        </w:rPr>
        <w:t>交流研讨会案例和成果的通知</w:t>
      </w:r>
    </w:p>
    <w:p w14:paraId="186140FF" w14:textId="77777777" w:rsidR="003258A2" w:rsidRDefault="003258A2">
      <w:pPr>
        <w:spacing w:line="520" w:lineRule="exact"/>
        <w:jc w:val="center"/>
        <w:rPr>
          <w:rFonts w:ascii="方正小标宋简体" w:eastAsia="方正小标宋简体" w:hAnsi="仿宋" w:hint="eastAsia"/>
          <w:color w:val="000000"/>
          <w:sz w:val="44"/>
          <w:szCs w:val="44"/>
        </w:rPr>
      </w:pPr>
    </w:p>
    <w:p w14:paraId="1E178EB1" w14:textId="77777777" w:rsidR="003258A2" w:rsidRDefault="00000000">
      <w:pPr>
        <w:spacing w:line="480" w:lineRule="exact"/>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长三角地区中小学德育工作联盟成员单位：</w:t>
      </w:r>
    </w:p>
    <w:p w14:paraId="24F168E2" w14:textId="77777777" w:rsidR="003258A2" w:rsidRDefault="00000000">
      <w:pPr>
        <w:spacing w:line="480" w:lineRule="exact"/>
        <w:ind w:firstLineChars="200" w:firstLine="6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为深入贯彻落实党的二十大和二十届历次全会精神和全国教育大会精神，加快推进教育现代化、建设教育强国、办好人民满意的教育，加强长三角地区中小学德育工作交流，宣传和推广德育工作研究与实践成果，长三角地区中小学德育工作联盟将于</w:t>
      </w:r>
      <w:r>
        <w:rPr>
          <w:rFonts w:ascii="仿宋_GB2312" w:eastAsia="仿宋_GB2312" w:hAnsi="仿宋_GB2312" w:cs="仿宋_GB2312" w:hint="eastAsia"/>
          <w:b/>
          <w:bCs/>
          <w:color w:val="000000"/>
          <w:sz w:val="30"/>
          <w:szCs w:val="30"/>
        </w:rPr>
        <w:t>2026年11月中下旬</w:t>
      </w:r>
      <w:r>
        <w:rPr>
          <w:rFonts w:ascii="仿宋_GB2312" w:eastAsia="仿宋_GB2312" w:hAnsi="仿宋_GB2312" w:cs="仿宋_GB2312" w:hint="eastAsia"/>
          <w:color w:val="000000"/>
          <w:sz w:val="30"/>
          <w:szCs w:val="30"/>
        </w:rPr>
        <w:t>在上海市崇明区举办第九届长三角地区中小学德育工作交流研讨会，研讨会主题为</w:t>
      </w:r>
      <w:r>
        <w:rPr>
          <w:rFonts w:ascii="仿宋_GB2312" w:eastAsia="仿宋_GB2312" w:hAnsi="仿宋_GB2312" w:cs="仿宋_GB2312" w:hint="eastAsia"/>
          <w:b/>
          <w:bCs/>
          <w:color w:val="000000"/>
          <w:sz w:val="30"/>
          <w:szCs w:val="30"/>
        </w:rPr>
        <w:t>“</w:t>
      </w:r>
      <w:r>
        <w:rPr>
          <w:rFonts w:ascii="仿宋_GB2312" w:eastAsia="仿宋_GB2312" w:hAnsi="仿宋_GB2312" w:cs="仿宋_GB2312" w:hint="eastAsia"/>
          <w:b/>
          <w:color w:val="000000"/>
          <w:sz w:val="30"/>
          <w:szCs w:val="30"/>
        </w:rPr>
        <w:t>立德树人新格局创新与实践</w:t>
      </w:r>
      <w:r>
        <w:rPr>
          <w:rFonts w:ascii="仿宋_GB2312" w:eastAsia="仿宋_GB2312" w:hAnsi="仿宋_GB2312" w:cs="仿宋_GB2312" w:hint="eastAsia"/>
          <w:b/>
          <w:bCs/>
          <w:color w:val="000000"/>
          <w:sz w:val="30"/>
          <w:szCs w:val="30"/>
        </w:rPr>
        <w:t>”</w:t>
      </w:r>
      <w:r>
        <w:rPr>
          <w:rFonts w:ascii="仿宋_GB2312" w:eastAsia="仿宋_GB2312" w:hAnsi="仿宋_GB2312" w:cs="仿宋_GB2312" w:hint="eastAsia"/>
          <w:color w:val="000000"/>
          <w:sz w:val="30"/>
          <w:szCs w:val="30"/>
        </w:rPr>
        <w:t>。现面向联盟成员单位征集德育创新案例及实践和研究成果。先将具体事项通知如下：</w:t>
      </w:r>
    </w:p>
    <w:p w14:paraId="59B77770" w14:textId="77777777" w:rsidR="003258A2" w:rsidRDefault="00000000">
      <w:pPr>
        <w:spacing w:line="480" w:lineRule="exact"/>
        <w:ind w:firstLineChars="200" w:firstLine="600"/>
        <w:jc w:val="left"/>
        <w:rPr>
          <w:rFonts w:ascii="黑体" w:eastAsia="黑体" w:hAnsi="黑体" w:cs="黑体" w:hint="eastAsia"/>
          <w:color w:val="000000"/>
          <w:sz w:val="30"/>
          <w:szCs w:val="30"/>
        </w:rPr>
      </w:pPr>
      <w:r>
        <w:rPr>
          <w:rFonts w:ascii="黑体" w:eastAsia="黑体" w:hAnsi="黑体" w:cs="黑体" w:hint="eastAsia"/>
          <w:color w:val="000000"/>
          <w:sz w:val="30"/>
          <w:szCs w:val="30"/>
        </w:rPr>
        <w:t>一、德育创新案例</w:t>
      </w:r>
    </w:p>
    <w:p w14:paraId="31807175" w14:textId="77777777" w:rsidR="003258A2" w:rsidRDefault="00000000">
      <w:pPr>
        <w:spacing w:line="480" w:lineRule="exact"/>
        <w:ind w:firstLineChars="200" w:firstLine="6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围绕研讨会主题</w:t>
      </w:r>
      <w:r>
        <w:rPr>
          <w:rFonts w:ascii="仿宋_GB2312" w:eastAsia="仿宋_GB2312" w:hAnsi="仿宋_GB2312" w:cs="仿宋_GB2312" w:hint="eastAsia"/>
          <w:b/>
          <w:color w:val="000000"/>
          <w:sz w:val="30"/>
          <w:szCs w:val="30"/>
        </w:rPr>
        <w:t>“立德树人新格局创新与实践”</w:t>
      </w:r>
      <w:r>
        <w:rPr>
          <w:rFonts w:ascii="仿宋_GB2312" w:eastAsia="仿宋_GB2312" w:hAnsi="仿宋_GB2312" w:cs="仿宋_GB2312" w:hint="eastAsia"/>
          <w:color w:val="000000"/>
          <w:sz w:val="30"/>
          <w:szCs w:val="30"/>
        </w:rPr>
        <w:t>，紧扣《中小学德育工作指南》要求，聚焦学校德育工作亮点成效，凝练典型做法与成功经验，充分彰显新时代学校德育特征与育人特色。案例主要包括：</w:t>
      </w:r>
    </w:p>
    <w:p w14:paraId="5B968EF9" w14:textId="77777777" w:rsidR="003258A2" w:rsidRDefault="00000000">
      <w:pPr>
        <w:spacing w:line="480" w:lineRule="exact"/>
        <w:ind w:firstLineChars="200" w:firstLine="602"/>
        <w:jc w:val="left"/>
        <w:rPr>
          <w:rFonts w:ascii="楷体_GB2312" w:eastAsia="楷体_GB2312" w:hAnsi="仿宋_GB2312" w:cs="仿宋_GB2312" w:hint="eastAsia"/>
          <w:b/>
          <w:bCs/>
          <w:color w:val="000000"/>
          <w:sz w:val="30"/>
          <w:szCs w:val="30"/>
        </w:rPr>
      </w:pPr>
      <w:r>
        <w:rPr>
          <w:rFonts w:ascii="楷体_GB2312" w:eastAsia="楷体_GB2312" w:hAnsi="仿宋_GB2312" w:cs="仿宋_GB2312" w:hint="eastAsia"/>
          <w:b/>
          <w:bCs/>
          <w:color w:val="000000"/>
          <w:sz w:val="30"/>
          <w:szCs w:val="30"/>
        </w:rPr>
        <w:t>1.生态立德</w:t>
      </w:r>
      <w:r>
        <w:rPr>
          <w:rFonts w:ascii="MS Mincho" w:eastAsia="MS Mincho" w:hAnsi="MS Mincho" w:cs="MS Mincho" w:hint="eastAsia"/>
          <w:b/>
          <w:bCs/>
          <w:color w:val="000000"/>
          <w:sz w:val="30"/>
          <w:szCs w:val="30"/>
        </w:rPr>
        <w:t>・</w:t>
      </w:r>
      <w:r>
        <w:rPr>
          <w:rFonts w:ascii="楷体_GB2312" w:eastAsia="楷体_GB2312" w:hAnsi="楷体_GB2312" w:cs="楷体_GB2312" w:hint="eastAsia"/>
          <w:b/>
          <w:bCs/>
          <w:color w:val="000000"/>
          <w:sz w:val="30"/>
          <w:szCs w:val="30"/>
        </w:rPr>
        <w:t>落实新时代立德树人一体化工程</w:t>
      </w:r>
    </w:p>
    <w:p w14:paraId="69507130" w14:textId="77777777" w:rsidR="003258A2" w:rsidRDefault="00000000">
      <w:pPr>
        <w:spacing w:line="480" w:lineRule="exact"/>
        <w:ind w:firstLineChars="200" w:firstLine="6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聚焦大中小学思政课一体化建设，探索思政课程纵向学段有效衔接、横向学科深度贯通的育人体系构建路径。强化思政教师梯队培育与区域教研协同合力，深度挖掘生态育人资源，推动思政教育与生态文明教育深度融合，丰富沉浸式、行走式实践育人场景，持续推进区域思政教育一体化创新实践，夯实立德树人根本根基。</w:t>
      </w:r>
    </w:p>
    <w:p w14:paraId="7FD74CDC" w14:textId="77777777" w:rsidR="003258A2" w:rsidRDefault="00000000">
      <w:pPr>
        <w:spacing w:line="480" w:lineRule="exact"/>
        <w:ind w:firstLineChars="200" w:firstLine="602"/>
        <w:jc w:val="left"/>
        <w:rPr>
          <w:rFonts w:ascii="楷体_GB2312" w:eastAsia="楷体_GB2312" w:hAnsi="仿宋_GB2312" w:cs="仿宋_GB2312" w:hint="eastAsia"/>
          <w:b/>
          <w:bCs/>
          <w:color w:val="000000"/>
          <w:sz w:val="30"/>
          <w:szCs w:val="30"/>
        </w:rPr>
      </w:pPr>
      <w:r>
        <w:rPr>
          <w:rFonts w:ascii="楷体_GB2312" w:eastAsia="楷体_GB2312" w:hAnsi="仿宋_GB2312" w:cs="仿宋_GB2312" w:hint="eastAsia"/>
          <w:b/>
          <w:bCs/>
          <w:color w:val="000000"/>
          <w:sz w:val="30"/>
          <w:szCs w:val="30"/>
        </w:rPr>
        <w:t>2.全域协同</w:t>
      </w:r>
      <w:r>
        <w:rPr>
          <w:rFonts w:ascii="MS Mincho" w:eastAsia="MS Mincho" w:hAnsi="MS Mincho" w:cs="MS Mincho" w:hint="eastAsia"/>
          <w:b/>
          <w:bCs/>
          <w:color w:val="000000"/>
          <w:sz w:val="30"/>
          <w:szCs w:val="30"/>
        </w:rPr>
        <w:t>・</w:t>
      </w:r>
      <w:r>
        <w:rPr>
          <w:rFonts w:ascii="楷体_GB2312" w:eastAsia="楷体_GB2312" w:hAnsi="楷体_GB2312" w:cs="楷体_GB2312" w:hint="eastAsia"/>
          <w:b/>
          <w:bCs/>
          <w:color w:val="000000"/>
          <w:sz w:val="30"/>
          <w:szCs w:val="30"/>
        </w:rPr>
        <w:t>完善全链条校家社协同育人机制</w:t>
      </w:r>
    </w:p>
    <w:p w14:paraId="4217ACB4" w14:textId="77777777" w:rsidR="003258A2" w:rsidRDefault="00000000">
      <w:pPr>
        <w:spacing w:line="480" w:lineRule="exact"/>
        <w:ind w:firstLineChars="200" w:firstLine="6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聚焦全景化、全环境德育生态构建，健全学校、家庭、社会贯通联动的全链条协同育人体系。着力破解育人壁垒，完善多方联动、资源共享、常态运行的协同育人工作机制，统筹整合各类优质社会教育资源，深化校家社协同育人创新实践，凝聚全域育人合力，持续优化育人生态，助力区域德育高质量发展。</w:t>
      </w:r>
    </w:p>
    <w:p w14:paraId="670B7D2C" w14:textId="77777777" w:rsidR="003258A2" w:rsidRDefault="00000000">
      <w:pPr>
        <w:spacing w:line="480" w:lineRule="exact"/>
        <w:ind w:firstLineChars="200" w:firstLine="602"/>
        <w:jc w:val="left"/>
        <w:rPr>
          <w:rFonts w:ascii="仿宋_GB2312" w:eastAsia="仿宋_GB2312" w:hAnsi="仿宋_GB2312" w:cs="仿宋_GB2312" w:hint="eastAsia"/>
          <w:b/>
          <w:bCs/>
          <w:color w:val="000000"/>
          <w:sz w:val="30"/>
          <w:szCs w:val="30"/>
        </w:rPr>
      </w:pPr>
      <w:r>
        <w:rPr>
          <w:rFonts w:ascii="仿宋_GB2312" w:eastAsia="仿宋_GB2312" w:hAnsi="仿宋_GB2312" w:cs="仿宋_GB2312" w:hint="eastAsia"/>
          <w:b/>
          <w:bCs/>
          <w:color w:val="000000"/>
          <w:sz w:val="30"/>
          <w:szCs w:val="30"/>
        </w:rPr>
        <w:lastRenderedPageBreak/>
        <w:t>3.数智赋能・依托数字战略赋能德育提质增效</w:t>
      </w:r>
    </w:p>
    <w:p w14:paraId="2166D035" w14:textId="77777777" w:rsidR="003258A2" w:rsidRDefault="00000000">
      <w:pPr>
        <w:spacing w:line="480" w:lineRule="exact"/>
        <w:ind w:firstLineChars="200" w:firstLine="6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聚焦教育数字化战略背景下人工智能与中小学德育的深度融合创新，围绕理想信念教育、社会主义核心价值观教育、中华优秀传统文化教育、生态文明教育、心理健康教育等核心育人领域，搭建智慧德育应用场景。依托大数据、人工智能技术实现精准研判、精准育人、因材施教，以数字化改革驱动德育模式迭代升级，全面赋能中小学德育工作提质增效。</w:t>
      </w:r>
    </w:p>
    <w:p w14:paraId="78C7AB93" w14:textId="77777777" w:rsidR="003258A2" w:rsidRDefault="00000000">
      <w:pPr>
        <w:spacing w:line="480" w:lineRule="exact"/>
        <w:ind w:firstLineChars="200" w:firstLine="600"/>
        <w:jc w:val="left"/>
        <w:rPr>
          <w:rFonts w:ascii="黑体" w:eastAsia="黑体" w:hAnsi="黑体" w:cs="黑体" w:hint="eastAsia"/>
          <w:color w:val="000000"/>
          <w:sz w:val="30"/>
          <w:szCs w:val="30"/>
        </w:rPr>
      </w:pPr>
      <w:r>
        <w:rPr>
          <w:rFonts w:ascii="黑体" w:eastAsia="黑体" w:hAnsi="黑体" w:cs="黑体" w:hint="eastAsia"/>
          <w:color w:val="000000"/>
          <w:sz w:val="30"/>
          <w:szCs w:val="30"/>
        </w:rPr>
        <w:t>二、德育实践和研究成果</w:t>
      </w:r>
    </w:p>
    <w:p w14:paraId="34308CB2" w14:textId="77777777" w:rsidR="003258A2" w:rsidRDefault="00000000">
      <w:pPr>
        <w:spacing w:line="480" w:lineRule="exact"/>
        <w:ind w:firstLineChars="200" w:firstLine="6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本届研讨会设立德育成果发布环节，特面向成员单位、各级教科研院所和名师（名班主任）工作室征集德育工作成果和学术成果。要求成果真实有借鉴、参考、推广价值。主要包括：</w:t>
      </w:r>
    </w:p>
    <w:p w14:paraId="101FD9BE" w14:textId="77777777" w:rsidR="003258A2" w:rsidRDefault="00000000">
      <w:pPr>
        <w:spacing w:line="480" w:lineRule="exact"/>
        <w:ind w:firstLineChars="200" w:firstLine="602"/>
        <w:jc w:val="left"/>
        <w:rPr>
          <w:rFonts w:ascii="仿宋_GB2312" w:eastAsia="仿宋_GB2312" w:hAnsi="仿宋_GB2312" w:cs="仿宋_GB2312" w:hint="eastAsia"/>
          <w:color w:val="000000"/>
          <w:sz w:val="30"/>
          <w:szCs w:val="30"/>
        </w:rPr>
      </w:pPr>
      <w:r>
        <w:rPr>
          <w:rFonts w:ascii="楷体_GB2312" w:eastAsia="楷体_GB2312" w:hAnsi="仿宋_GB2312" w:cs="仿宋_GB2312" w:hint="eastAsia"/>
          <w:b/>
          <w:color w:val="000000"/>
          <w:sz w:val="30"/>
          <w:szCs w:val="30"/>
        </w:rPr>
        <w:t>1.工作成果。</w:t>
      </w:r>
      <w:r>
        <w:rPr>
          <w:rFonts w:ascii="仿宋_GB2312" w:eastAsia="仿宋_GB2312" w:hAnsi="仿宋_GB2312" w:cs="仿宋_GB2312" w:hint="eastAsia"/>
          <w:color w:val="000000"/>
          <w:sz w:val="30"/>
          <w:szCs w:val="30"/>
        </w:rPr>
        <w:t>德育实践中形成富有成效的创新经验、有效机制，或源自实践的政策制度等。</w:t>
      </w:r>
    </w:p>
    <w:p w14:paraId="157DBE5C" w14:textId="77777777" w:rsidR="003258A2" w:rsidRDefault="00000000">
      <w:pPr>
        <w:spacing w:line="480" w:lineRule="exact"/>
        <w:ind w:firstLineChars="200" w:firstLine="602"/>
        <w:jc w:val="left"/>
        <w:rPr>
          <w:rFonts w:ascii="仿宋_GB2312" w:eastAsia="仿宋_GB2312" w:hAnsi="仿宋_GB2312" w:cs="仿宋_GB2312" w:hint="eastAsia"/>
          <w:color w:val="000000"/>
          <w:sz w:val="30"/>
          <w:szCs w:val="30"/>
        </w:rPr>
      </w:pPr>
      <w:r>
        <w:rPr>
          <w:rFonts w:ascii="楷体_GB2312" w:eastAsia="楷体_GB2312" w:hAnsi="仿宋_GB2312" w:cs="仿宋_GB2312" w:hint="eastAsia"/>
          <w:b/>
          <w:color w:val="000000"/>
          <w:sz w:val="30"/>
          <w:szCs w:val="30"/>
        </w:rPr>
        <w:t>2.学术成果。</w:t>
      </w:r>
      <w:r>
        <w:rPr>
          <w:rFonts w:ascii="仿宋_GB2312" w:eastAsia="仿宋_GB2312" w:hAnsi="仿宋_GB2312" w:cs="仿宋_GB2312" w:hint="eastAsia"/>
          <w:color w:val="000000"/>
          <w:sz w:val="30"/>
          <w:szCs w:val="30"/>
        </w:rPr>
        <w:t>德育实践或研究过程中，形成具有学术价值的成果。成果形式可以是专著、课题报告、有重大影响的论文等。</w:t>
      </w:r>
    </w:p>
    <w:p w14:paraId="02F2E88D" w14:textId="77777777" w:rsidR="003258A2" w:rsidRDefault="00000000">
      <w:pPr>
        <w:spacing w:line="480" w:lineRule="exact"/>
        <w:ind w:firstLineChars="200" w:firstLine="600"/>
        <w:jc w:val="left"/>
        <w:rPr>
          <w:rFonts w:ascii="黑体" w:eastAsia="黑体" w:hAnsi="黑体" w:cs="黑体" w:hint="eastAsia"/>
          <w:color w:val="000000"/>
          <w:sz w:val="30"/>
          <w:szCs w:val="30"/>
        </w:rPr>
      </w:pPr>
      <w:r>
        <w:rPr>
          <w:rFonts w:ascii="黑体" w:eastAsia="黑体" w:hAnsi="黑体" w:cs="黑体" w:hint="eastAsia"/>
          <w:color w:val="000000"/>
          <w:sz w:val="30"/>
          <w:szCs w:val="30"/>
        </w:rPr>
        <w:t>三、相关要求</w:t>
      </w:r>
    </w:p>
    <w:p w14:paraId="494E0EBF" w14:textId="77777777" w:rsidR="003258A2" w:rsidRDefault="00000000">
      <w:pPr>
        <w:spacing w:line="480" w:lineRule="exact"/>
        <w:ind w:firstLineChars="200" w:firstLine="600"/>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1.案例及成果须由作者所在地区的教育主管部门统一报至组委会，不接受个人投稿。组委会将组织专家评选优秀案例和优秀成果，优秀成果在研讨会期间发布，具体事项另行通知。</w:t>
      </w:r>
    </w:p>
    <w:p w14:paraId="6BF380D5" w14:textId="77777777" w:rsidR="003258A2" w:rsidRDefault="00000000">
      <w:pPr>
        <w:spacing w:line="480" w:lineRule="exact"/>
        <w:ind w:firstLineChars="200" w:firstLine="6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2.报送案例文稿包含标题、摘要、关键词、正文、参考文献等，总字数不超过3000字，须未在省级及以上刊物中公开发表，未公开获过省级及以上奖项。申报案例须同时填写《德育创新案例推荐表》《德育创新案例汇总表》（附件1、2）。</w:t>
      </w:r>
    </w:p>
    <w:p w14:paraId="451E9571" w14:textId="77777777" w:rsidR="003258A2" w:rsidRDefault="00000000">
      <w:pPr>
        <w:spacing w:line="480" w:lineRule="exact"/>
        <w:ind w:firstLineChars="200" w:firstLine="6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3.报送成果须填写《德育研究和实践成果申报表》《德育研究和实践成果汇总表》（附件3、4）。</w:t>
      </w:r>
    </w:p>
    <w:p w14:paraId="372683DB" w14:textId="77777777" w:rsidR="003258A2" w:rsidRDefault="00000000">
      <w:pPr>
        <w:spacing w:line="480" w:lineRule="exact"/>
        <w:ind w:firstLineChars="200" w:firstLine="6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4.文稿格式</w:t>
      </w:r>
    </w:p>
    <w:p w14:paraId="77DF453E" w14:textId="77777777" w:rsidR="003258A2" w:rsidRDefault="00000000">
      <w:pPr>
        <w:spacing w:line="480" w:lineRule="exact"/>
        <w:ind w:firstLineChars="200" w:firstLine="6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标题：主标题采用三号黑体粗体，居中，一般不超过20字；副标题采用三号仿宋体加粗；作者在标题下方居中，作者名采用四号楷体，多个作者间空一格。</w:t>
      </w:r>
    </w:p>
    <w:p w14:paraId="4B65CB47" w14:textId="77777777" w:rsidR="003258A2" w:rsidRDefault="00000000">
      <w:pPr>
        <w:spacing w:line="480" w:lineRule="exact"/>
        <w:ind w:firstLineChars="200" w:firstLine="6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lastRenderedPageBreak/>
        <w:t>摘要：采用小四号楷体；关键词采用小四楷体，以“；”间隔。</w:t>
      </w:r>
    </w:p>
    <w:p w14:paraId="67471F90" w14:textId="77777777" w:rsidR="003258A2" w:rsidRDefault="00000000">
      <w:pPr>
        <w:spacing w:line="480" w:lineRule="exact"/>
        <w:ind w:firstLineChars="200" w:firstLine="6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正文：采用小四宋体；一级标题采用四号黑体居中，以一、二、三、…排序；二级标题采用小四宋体，以（一）（二）（三）…排序。</w:t>
      </w:r>
    </w:p>
    <w:p w14:paraId="431C0AA3" w14:textId="77777777" w:rsidR="003258A2" w:rsidRDefault="00000000">
      <w:pPr>
        <w:spacing w:line="480" w:lineRule="exact"/>
        <w:ind w:firstLineChars="200" w:firstLine="6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插件：插图采用六号宋体，图序、图题放于图下；表格采用六号宋体，表序、表题放于表的正上方。</w:t>
      </w:r>
    </w:p>
    <w:p w14:paraId="7D10F0BF" w14:textId="77777777" w:rsidR="003258A2" w:rsidRDefault="00000000">
      <w:pPr>
        <w:spacing w:line="480" w:lineRule="exact"/>
        <w:ind w:firstLineChars="200" w:firstLine="6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参考文献：采用五号宋体，用方括号加数字编序；“参考文献”字样采取五号黑体。</w:t>
      </w:r>
    </w:p>
    <w:p w14:paraId="7F1790A8" w14:textId="03C7C362" w:rsidR="003258A2" w:rsidRDefault="00000000">
      <w:pPr>
        <w:spacing w:line="480" w:lineRule="exact"/>
        <w:ind w:firstLineChars="200" w:firstLine="600"/>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5.请各成员单位认真组织，</w:t>
      </w:r>
      <w:r>
        <w:rPr>
          <w:rFonts w:ascii="仿宋_GB2312" w:eastAsia="仿宋_GB2312" w:hAnsi="仿宋_GB2312" w:cs="仿宋_GB2312" w:hint="eastAsia"/>
          <w:b/>
          <w:bCs/>
          <w:color w:val="000000"/>
          <w:sz w:val="30"/>
          <w:szCs w:val="30"/>
        </w:rPr>
        <w:t>各申报案例5-10篇、成果1-2项，于</w:t>
      </w:r>
      <w:r w:rsidR="00A863BA">
        <w:rPr>
          <w:rFonts w:ascii="仿宋_GB2312" w:eastAsia="仿宋_GB2312" w:hAnsi="仿宋_GB2312" w:cs="仿宋_GB2312" w:hint="eastAsia"/>
          <w:b/>
          <w:bCs/>
          <w:color w:val="000000"/>
          <w:sz w:val="30"/>
          <w:szCs w:val="30"/>
        </w:rPr>
        <w:t>10</w:t>
      </w:r>
      <w:r>
        <w:rPr>
          <w:rFonts w:ascii="仿宋_GB2312" w:eastAsia="仿宋_GB2312" w:hAnsi="仿宋_GB2312" w:cs="仿宋_GB2312" w:hint="eastAsia"/>
          <w:b/>
          <w:bCs/>
          <w:color w:val="000000"/>
          <w:sz w:val="30"/>
          <w:szCs w:val="30"/>
        </w:rPr>
        <w:t>月</w:t>
      </w:r>
      <w:r w:rsidR="009D4F19">
        <w:rPr>
          <w:rFonts w:ascii="仿宋_GB2312" w:eastAsia="仿宋_GB2312" w:hAnsi="仿宋_GB2312" w:cs="仿宋_GB2312" w:hint="eastAsia"/>
          <w:b/>
          <w:bCs/>
          <w:color w:val="000000"/>
          <w:sz w:val="30"/>
          <w:szCs w:val="30"/>
        </w:rPr>
        <w:t>3</w:t>
      </w:r>
      <w:r>
        <w:rPr>
          <w:rFonts w:ascii="仿宋_GB2312" w:eastAsia="仿宋_GB2312" w:hAnsi="仿宋_GB2312" w:cs="仿宋_GB2312" w:hint="eastAsia"/>
          <w:b/>
          <w:bCs/>
          <w:color w:val="000000"/>
          <w:sz w:val="30"/>
          <w:szCs w:val="30"/>
        </w:rPr>
        <w:t>日前将相关材料打包，以地区教育主管部门为单位发送到邮箱</w:t>
      </w:r>
      <w:r>
        <w:rPr>
          <w:rFonts w:ascii="仿宋_GB2312" w:eastAsia="仿宋_GB2312" w:hAnsi="仿宋_GB2312" w:cs="仿宋_GB2312"/>
          <w:b/>
          <w:bCs/>
          <w:color w:val="000000"/>
          <w:sz w:val="30"/>
          <w:szCs w:val="30"/>
        </w:rPr>
        <w:t>shcmdy2026@126.com</w:t>
      </w:r>
      <w:r>
        <w:rPr>
          <w:rFonts w:ascii="仿宋_GB2312" w:eastAsia="仿宋_GB2312" w:hAnsi="仿宋_GB2312" w:cs="仿宋_GB2312" w:hint="eastAsia"/>
          <w:color w:val="000000"/>
          <w:sz w:val="30"/>
          <w:szCs w:val="30"/>
        </w:rPr>
        <w:t>。（注意：请将报送案例、附件1和2放入“**地区申报案例”文件夹；报送成果、附件3和4放入“**地区申报成果”文件夹，两个文件夹打包后以“**地区”命名并上传。邮件标题请注明：**地区第九届长三角德育创新案例和成果征集。）</w:t>
      </w:r>
    </w:p>
    <w:p w14:paraId="368F7739" w14:textId="77777777" w:rsidR="003258A2" w:rsidRDefault="00000000">
      <w:pPr>
        <w:spacing w:line="480" w:lineRule="exact"/>
        <w:ind w:firstLineChars="200" w:firstLine="600"/>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联系人：李启华，电话：021-59611077。</w:t>
      </w:r>
    </w:p>
    <w:p w14:paraId="0F370B45" w14:textId="77777777" w:rsidR="003258A2" w:rsidRDefault="003258A2">
      <w:pPr>
        <w:spacing w:line="480" w:lineRule="exact"/>
        <w:jc w:val="left"/>
        <w:rPr>
          <w:rFonts w:ascii="仿宋_GB2312" w:eastAsia="仿宋_GB2312" w:hAnsi="仿宋_GB2312" w:cs="仿宋_GB2312" w:hint="eastAsia"/>
          <w:color w:val="000000"/>
          <w:sz w:val="30"/>
          <w:szCs w:val="30"/>
        </w:rPr>
      </w:pPr>
    </w:p>
    <w:p w14:paraId="40B6DD9A" w14:textId="77777777" w:rsidR="003258A2" w:rsidRDefault="003258A2">
      <w:pPr>
        <w:spacing w:line="480" w:lineRule="exact"/>
        <w:jc w:val="left"/>
        <w:rPr>
          <w:rFonts w:ascii="仿宋_GB2312" w:eastAsia="仿宋_GB2312" w:hAnsi="仿宋_GB2312" w:cs="仿宋_GB2312" w:hint="eastAsia"/>
          <w:color w:val="000000"/>
          <w:sz w:val="30"/>
          <w:szCs w:val="30"/>
        </w:rPr>
      </w:pPr>
    </w:p>
    <w:p w14:paraId="6EA44265" w14:textId="77777777" w:rsidR="003258A2" w:rsidRDefault="00000000">
      <w:pPr>
        <w:spacing w:line="480" w:lineRule="exact"/>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附件：1.德育创新案例推荐表</w:t>
      </w:r>
    </w:p>
    <w:p w14:paraId="2172FD77" w14:textId="77777777" w:rsidR="003258A2" w:rsidRDefault="00000000">
      <w:pPr>
        <w:spacing w:line="480" w:lineRule="exact"/>
        <w:ind w:firstLineChars="300" w:firstLine="9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2.德育创新案例汇总表</w:t>
      </w:r>
    </w:p>
    <w:p w14:paraId="420B45E4" w14:textId="77777777" w:rsidR="003258A2" w:rsidRDefault="00000000">
      <w:pPr>
        <w:spacing w:line="480" w:lineRule="exact"/>
        <w:ind w:firstLineChars="300" w:firstLine="9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3.德育研究和实践成果申报表</w:t>
      </w:r>
    </w:p>
    <w:p w14:paraId="1DCE3E37" w14:textId="77777777" w:rsidR="003258A2" w:rsidRDefault="00000000">
      <w:pPr>
        <w:spacing w:line="480" w:lineRule="exact"/>
        <w:ind w:firstLineChars="300" w:firstLine="9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4.德育研究和实践成果汇总表</w:t>
      </w:r>
    </w:p>
    <w:p w14:paraId="0C7A9683" w14:textId="77777777" w:rsidR="003258A2" w:rsidRDefault="003258A2">
      <w:pPr>
        <w:spacing w:line="480" w:lineRule="exact"/>
        <w:ind w:firstLineChars="1300" w:firstLine="3900"/>
        <w:jc w:val="left"/>
        <w:rPr>
          <w:rFonts w:ascii="仿宋_GB2312" w:eastAsia="仿宋_GB2312" w:hAnsi="仿宋_GB2312" w:cs="仿宋_GB2312" w:hint="eastAsia"/>
          <w:color w:val="000000"/>
          <w:sz w:val="30"/>
          <w:szCs w:val="30"/>
        </w:rPr>
      </w:pPr>
    </w:p>
    <w:p w14:paraId="2179D18C" w14:textId="77777777" w:rsidR="003258A2" w:rsidRDefault="003258A2">
      <w:pPr>
        <w:spacing w:line="480" w:lineRule="exact"/>
        <w:ind w:firstLineChars="1300" w:firstLine="3900"/>
        <w:jc w:val="left"/>
        <w:rPr>
          <w:rFonts w:ascii="仿宋_GB2312" w:eastAsia="仿宋_GB2312" w:hAnsi="仿宋_GB2312" w:cs="仿宋_GB2312" w:hint="eastAsia"/>
          <w:color w:val="000000"/>
          <w:sz w:val="30"/>
          <w:szCs w:val="30"/>
        </w:rPr>
      </w:pPr>
    </w:p>
    <w:p w14:paraId="16880C61" w14:textId="77777777" w:rsidR="003258A2" w:rsidRDefault="00000000">
      <w:pPr>
        <w:spacing w:line="480" w:lineRule="exact"/>
        <w:ind w:firstLineChars="1300" w:firstLine="39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长三角地区中小学德育工作联盟</w:t>
      </w:r>
    </w:p>
    <w:p w14:paraId="3BA9B77E" w14:textId="77777777" w:rsidR="003258A2" w:rsidRDefault="00000000">
      <w:pPr>
        <w:spacing w:line="480" w:lineRule="exact"/>
        <w:ind w:right="640" w:firstLineChars="200" w:firstLine="600"/>
        <w:jc w:val="center"/>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 xml:space="preserve">                      上海市崇明区教育局</w:t>
      </w:r>
    </w:p>
    <w:p w14:paraId="40181CAB" w14:textId="1447329F" w:rsidR="003258A2" w:rsidRDefault="00000000">
      <w:pPr>
        <w:spacing w:line="480" w:lineRule="exact"/>
        <w:ind w:firstLineChars="200" w:firstLine="600"/>
        <w:jc w:val="left"/>
        <w:rPr>
          <w:rFonts w:ascii="仿宋_GB2312" w:eastAsia="仿宋_GB2312" w:hAnsi="仿宋_GB2312" w:cs="仿宋_GB2312" w:hint="eastAsia"/>
          <w:color w:val="000000"/>
          <w:sz w:val="30"/>
          <w:szCs w:val="30"/>
        </w:rPr>
      </w:pPr>
      <w:r>
        <w:rPr>
          <w:rFonts w:ascii="仿宋_GB2312" w:eastAsia="仿宋_GB2312" w:hAnsi="仿宋_GB2312" w:cs="仿宋_GB2312" w:hint="eastAsia"/>
          <w:color w:val="000000"/>
          <w:sz w:val="30"/>
          <w:szCs w:val="30"/>
        </w:rPr>
        <w:t xml:space="preserve">                             2026年</w:t>
      </w:r>
      <w:r w:rsidR="008135A6">
        <w:rPr>
          <w:rFonts w:ascii="仿宋_GB2312" w:eastAsia="仿宋_GB2312" w:hAnsi="仿宋_GB2312" w:cs="仿宋_GB2312" w:hint="eastAsia"/>
          <w:color w:val="000000"/>
          <w:sz w:val="30"/>
          <w:szCs w:val="30"/>
        </w:rPr>
        <w:t>9</w:t>
      </w:r>
      <w:r>
        <w:rPr>
          <w:rFonts w:ascii="仿宋_GB2312" w:eastAsia="仿宋_GB2312" w:hAnsi="仿宋_GB2312" w:cs="仿宋_GB2312" w:hint="eastAsia"/>
          <w:color w:val="000000"/>
          <w:sz w:val="30"/>
          <w:szCs w:val="30"/>
        </w:rPr>
        <w:t>月</w:t>
      </w:r>
      <w:r w:rsidR="008135A6">
        <w:rPr>
          <w:rFonts w:ascii="仿宋_GB2312" w:eastAsia="仿宋_GB2312" w:hAnsi="仿宋_GB2312" w:cs="仿宋_GB2312" w:hint="eastAsia"/>
          <w:color w:val="000000"/>
          <w:sz w:val="30"/>
          <w:szCs w:val="30"/>
        </w:rPr>
        <w:t>15</w:t>
      </w:r>
      <w:r>
        <w:rPr>
          <w:rFonts w:ascii="仿宋_GB2312" w:eastAsia="仿宋_GB2312" w:hAnsi="仿宋_GB2312" w:cs="仿宋_GB2312" w:hint="eastAsia"/>
          <w:color w:val="000000"/>
          <w:sz w:val="30"/>
          <w:szCs w:val="30"/>
        </w:rPr>
        <w:t>日</w:t>
      </w:r>
    </w:p>
    <w:p w14:paraId="0646E039" w14:textId="77777777" w:rsidR="003258A2" w:rsidRDefault="00000000">
      <w:pPr>
        <w:spacing w:line="520" w:lineRule="exact"/>
        <w:jc w:val="left"/>
        <w:rPr>
          <w:rFonts w:ascii="仿宋" w:eastAsia="仿宋" w:hAnsi="仿宋" w:hint="eastAsia"/>
          <w:color w:val="000000"/>
          <w:sz w:val="32"/>
          <w:szCs w:val="32"/>
        </w:rPr>
      </w:pPr>
      <w:r>
        <w:rPr>
          <w:rFonts w:ascii="仿宋" w:eastAsia="仿宋" w:hAnsi="仿宋" w:hint="eastAsia"/>
          <w:color w:val="000000"/>
          <w:sz w:val="32"/>
          <w:szCs w:val="32"/>
        </w:rPr>
        <w:br w:type="page"/>
      </w:r>
      <w:r>
        <w:rPr>
          <w:rFonts w:ascii="仿宋" w:eastAsia="仿宋" w:hAnsi="仿宋" w:hint="eastAsia"/>
          <w:color w:val="000000"/>
          <w:sz w:val="32"/>
          <w:szCs w:val="32"/>
        </w:rPr>
        <w:lastRenderedPageBreak/>
        <w:t>附件1：</w:t>
      </w:r>
    </w:p>
    <w:p w14:paraId="17864773" w14:textId="77777777" w:rsidR="003258A2" w:rsidRDefault="00000000">
      <w:pPr>
        <w:spacing w:line="520" w:lineRule="exact"/>
        <w:jc w:val="center"/>
        <w:rPr>
          <w:rFonts w:ascii="方正小标宋简体" w:eastAsia="方正小标宋简体" w:hAnsi="仿宋" w:hint="eastAsia"/>
          <w:color w:val="000000"/>
          <w:sz w:val="36"/>
          <w:szCs w:val="36"/>
        </w:rPr>
      </w:pPr>
      <w:r>
        <w:rPr>
          <w:rFonts w:ascii="方正小标宋简体" w:eastAsia="方正小标宋简体" w:hAnsi="仿宋" w:hint="eastAsia"/>
          <w:color w:val="000000"/>
          <w:sz w:val="36"/>
          <w:szCs w:val="36"/>
        </w:rPr>
        <w:t>德育创新案例推荐表</w:t>
      </w:r>
    </w:p>
    <w:p w14:paraId="2823072D" w14:textId="77777777" w:rsidR="003258A2" w:rsidRDefault="003258A2">
      <w:pPr>
        <w:spacing w:line="520" w:lineRule="exact"/>
        <w:jc w:val="center"/>
        <w:rPr>
          <w:rFonts w:ascii="方正小标宋简体" w:eastAsia="方正小标宋简体" w:hAnsi="仿宋" w:hint="eastAsia"/>
          <w:color w:val="000000"/>
          <w:sz w:val="36"/>
          <w:szCs w:val="36"/>
        </w:rPr>
      </w:pPr>
    </w:p>
    <w:tbl>
      <w:tblPr>
        <w:tblStyle w:val="ac"/>
        <w:tblW w:w="8906" w:type="dxa"/>
        <w:tblLayout w:type="fixed"/>
        <w:tblLook w:val="04A0" w:firstRow="1" w:lastRow="0" w:firstColumn="1" w:lastColumn="0" w:noHBand="0" w:noVBand="1"/>
      </w:tblPr>
      <w:tblGrid>
        <w:gridCol w:w="1779"/>
        <w:gridCol w:w="2673"/>
        <w:gridCol w:w="1893"/>
        <w:gridCol w:w="2561"/>
      </w:tblGrid>
      <w:tr w:rsidR="003258A2" w14:paraId="793FD834" w14:textId="77777777">
        <w:trPr>
          <w:trHeight w:val="657"/>
        </w:trPr>
        <w:tc>
          <w:tcPr>
            <w:tcW w:w="1779" w:type="dxa"/>
            <w:vAlign w:val="center"/>
          </w:tcPr>
          <w:p w14:paraId="37195B57" w14:textId="77777777" w:rsidR="003258A2" w:rsidRDefault="00000000">
            <w:pPr>
              <w:spacing w:line="520" w:lineRule="exact"/>
              <w:jc w:val="center"/>
              <w:rPr>
                <w:rFonts w:ascii="仿宋" w:eastAsia="仿宋" w:hAnsi="仿宋" w:hint="eastAsia"/>
                <w:b/>
                <w:bCs/>
                <w:color w:val="000000"/>
                <w:sz w:val="32"/>
                <w:szCs w:val="32"/>
              </w:rPr>
            </w:pPr>
            <w:r>
              <w:rPr>
                <w:rFonts w:ascii="仿宋" w:eastAsia="仿宋" w:hAnsi="仿宋" w:hint="eastAsia"/>
                <w:b/>
                <w:bCs/>
                <w:color w:val="000000"/>
                <w:sz w:val="32"/>
                <w:szCs w:val="32"/>
              </w:rPr>
              <w:t>所在区域</w:t>
            </w:r>
          </w:p>
        </w:tc>
        <w:tc>
          <w:tcPr>
            <w:tcW w:w="7127" w:type="dxa"/>
            <w:gridSpan w:val="3"/>
            <w:vAlign w:val="center"/>
          </w:tcPr>
          <w:p w14:paraId="5EFAD851" w14:textId="77777777" w:rsidR="003258A2" w:rsidRDefault="00000000">
            <w:pPr>
              <w:spacing w:line="520" w:lineRule="exact"/>
              <w:jc w:val="center"/>
              <w:rPr>
                <w:rFonts w:ascii="仿宋" w:eastAsia="仿宋" w:hAnsi="仿宋" w:hint="eastAsia"/>
                <w:color w:val="000000"/>
                <w:sz w:val="32"/>
                <w:szCs w:val="32"/>
              </w:rPr>
            </w:pPr>
            <w:r>
              <w:rPr>
                <w:rFonts w:ascii="仿宋" w:eastAsia="仿宋" w:hAnsi="仿宋" w:hint="eastAsia"/>
                <w:color w:val="000000"/>
                <w:sz w:val="32"/>
                <w:szCs w:val="32"/>
              </w:rPr>
              <w:t>省    市    （区）</w:t>
            </w:r>
          </w:p>
        </w:tc>
      </w:tr>
      <w:tr w:rsidR="003258A2" w14:paraId="7C185230" w14:textId="77777777">
        <w:trPr>
          <w:trHeight w:val="787"/>
        </w:trPr>
        <w:tc>
          <w:tcPr>
            <w:tcW w:w="1779" w:type="dxa"/>
            <w:vAlign w:val="center"/>
          </w:tcPr>
          <w:p w14:paraId="09A0103E" w14:textId="77777777" w:rsidR="003258A2" w:rsidRDefault="00000000">
            <w:pPr>
              <w:spacing w:line="520" w:lineRule="exact"/>
              <w:jc w:val="center"/>
              <w:rPr>
                <w:rFonts w:ascii="仿宋" w:eastAsia="仿宋" w:hAnsi="仿宋" w:hint="eastAsia"/>
                <w:b/>
                <w:bCs/>
                <w:color w:val="000000"/>
                <w:sz w:val="32"/>
                <w:szCs w:val="32"/>
              </w:rPr>
            </w:pPr>
            <w:r>
              <w:rPr>
                <w:rFonts w:ascii="仿宋" w:eastAsia="仿宋" w:hAnsi="仿宋" w:hint="eastAsia"/>
                <w:b/>
                <w:bCs/>
                <w:color w:val="000000"/>
                <w:sz w:val="32"/>
                <w:szCs w:val="32"/>
              </w:rPr>
              <w:t>案例名称</w:t>
            </w:r>
          </w:p>
        </w:tc>
        <w:tc>
          <w:tcPr>
            <w:tcW w:w="7127" w:type="dxa"/>
            <w:gridSpan w:val="3"/>
            <w:vAlign w:val="center"/>
          </w:tcPr>
          <w:p w14:paraId="3128642C" w14:textId="77777777" w:rsidR="003258A2" w:rsidRDefault="003258A2">
            <w:pPr>
              <w:spacing w:line="520" w:lineRule="exact"/>
              <w:jc w:val="center"/>
              <w:rPr>
                <w:rFonts w:ascii="仿宋" w:eastAsia="仿宋" w:hAnsi="仿宋" w:hint="eastAsia"/>
                <w:color w:val="000000"/>
                <w:sz w:val="32"/>
                <w:szCs w:val="32"/>
              </w:rPr>
            </w:pPr>
          </w:p>
        </w:tc>
      </w:tr>
      <w:tr w:rsidR="003258A2" w14:paraId="7E0C6298" w14:textId="77777777">
        <w:trPr>
          <w:trHeight w:val="1050"/>
        </w:trPr>
        <w:tc>
          <w:tcPr>
            <w:tcW w:w="1779" w:type="dxa"/>
            <w:vAlign w:val="center"/>
          </w:tcPr>
          <w:p w14:paraId="4AED9AC8" w14:textId="77777777" w:rsidR="003258A2" w:rsidRDefault="00000000">
            <w:pPr>
              <w:spacing w:line="520" w:lineRule="exact"/>
              <w:jc w:val="center"/>
              <w:rPr>
                <w:rFonts w:ascii="仿宋" w:eastAsia="仿宋" w:hAnsi="仿宋" w:hint="eastAsia"/>
                <w:b/>
                <w:bCs/>
                <w:color w:val="000000"/>
                <w:sz w:val="32"/>
                <w:szCs w:val="32"/>
              </w:rPr>
            </w:pPr>
            <w:r>
              <w:rPr>
                <w:rFonts w:ascii="仿宋" w:eastAsia="仿宋" w:hAnsi="仿宋" w:hint="eastAsia"/>
                <w:b/>
                <w:bCs/>
                <w:color w:val="000000"/>
                <w:sz w:val="32"/>
                <w:szCs w:val="32"/>
              </w:rPr>
              <w:t>案例类别</w:t>
            </w:r>
          </w:p>
        </w:tc>
        <w:tc>
          <w:tcPr>
            <w:tcW w:w="7127" w:type="dxa"/>
            <w:gridSpan w:val="3"/>
            <w:vAlign w:val="center"/>
          </w:tcPr>
          <w:p w14:paraId="776FDD83" w14:textId="77777777" w:rsidR="003258A2" w:rsidRDefault="00000000">
            <w:pPr>
              <w:spacing w:line="520" w:lineRule="exact"/>
              <w:jc w:val="left"/>
              <w:rPr>
                <w:rFonts w:ascii="仿宋" w:eastAsia="仿宋" w:hAnsi="仿宋" w:hint="eastAsia"/>
                <w:color w:val="000000"/>
                <w:sz w:val="32"/>
                <w:szCs w:val="32"/>
              </w:rPr>
            </w:pPr>
            <w:r>
              <w:rPr>
                <w:rFonts w:ascii="仿宋_GB2312" w:eastAsia="仿宋_GB2312" w:hAnsi="仿宋_GB2312" w:cs="仿宋_GB2312" w:hint="eastAsia"/>
                <w:color w:val="000000"/>
                <w:sz w:val="28"/>
                <w:szCs w:val="28"/>
              </w:rPr>
              <w:t>1.生态立德・落实新时代立德树人一体化工程</w:t>
            </w:r>
            <w:r>
              <w:rPr>
                <w:rFonts w:ascii="仿宋" w:eastAsia="仿宋" w:hAnsi="仿宋" w:hint="eastAsia"/>
                <w:color w:val="000000"/>
                <w:sz w:val="32"/>
                <w:szCs w:val="32"/>
              </w:rPr>
              <w:t>□</w:t>
            </w:r>
          </w:p>
          <w:p w14:paraId="6E833C83" w14:textId="77777777" w:rsidR="003258A2" w:rsidRDefault="00000000">
            <w:pPr>
              <w:spacing w:line="520" w:lineRule="exact"/>
              <w:jc w:val="left"/>
              <w:rPr>
                <w:rFonts w:ascii="仿宋" w:eastAsia="仿宋" w:hAnsi="仿宋" w:hint="eastAsia"/>
                <w:color w:val="000000"/>
                <w:sz w:val="32"/>
                <w:szCs w:val="32"/>
              </w:rPr>
            </w:pPr>
            <w:r>
              <w:rPr>
                <w:rFonts w:ascii="仿宋_GB2312" w:eastAsia="仿宋_GB2312" w:hAnsi="仿宋_GB2312" w:cs="仿宋_GB2312" w:hint="eastAsia"/>
                <w:color w:val="000000"/>
                <w:sz w:val="28"/>
                <w:szCs w:val="28"/>
              </w:rPr>
              <w:t>2.全域协同・完善全链条校家社协同育人机制</w:t>
            </w:r>
            <w:r>
              <w:rPr>
                <w:rFonts w:ascii="仿宋" w:eastAsia="仿宋" w:hAnsi="仿宋" w:hint="eastAsia"/>
                <w:color w:val="000000"/>
                <w:sz w:val="32"/>
                <w:szCs w:val="32"/>
              </w:rPr>
              <w:t>□</w:t>
            </w:r>
          </w:p>
          <w:p w14:paraId="213F1744" w14:textId="77777777" w:rsidR="003258A2" w:rsidRDefault="00000000">
            <w:pPr>
              <w:spacing w:line="520" w:lineRule="exact"/>
              <w:jc w:val="left"/>
              <w:rPr>
                <w:rFonts w:ascii="仿宋" w:eastAsia="仿宋" w:hAnsi="仿宋" w:hint="eastAsia"/>
                <w:color w:val="000000"/>
                <w:sz w:val="32"/>
                <w:szCs w:val="32"/>
              </w:rPr>
            </w:pPr>
            <w:r>
              <w:rPr>
                <w:rFonts w:ascii="仿宋_GB2312" w:eastAsia="仿宋_GB2312" w:hAnsi="仿宋_GB2312" w:cs="仿宋_GB2312" w:hint="eastAsia"/>
                <w:color w:val="000000"/>
                <w:sz w:val="28"/>
                <w:szCs w:val="28"/>
              </w:rPr>
              <w:t>3.数智赋能・依托数字战略赋能德育提质增效</w:t>
            </w:r>
            <w:r>
              <w:rPr>
                <w:rFonts w:ascii="仿宋" w:eastAsia="仿宋" w:hAnsi="仿宋" w:hint="eastAsia"/>
                <w:color w:val="000000"/>
                <w:sz w:val="32"/>
                <w:szCs w:val="32"/>
              </w:rPr>
              <w:t>□</w:t>
            </w:r>
          </w:p>
        </w:tc>
      </w:tr>
      <w:tr w:rsidR="003258A2" w14:paraId="7DFA3F41" w14:textId="77777777">
        <w:trPr>
          <w:trHeight w:val="911"/>
        </w:trPr>
        <w:tc>
          <w:tcPr>
            <w:tcW w:w="1779" w:type="dxa"/>
            <w:vAlign w:val="center"/>
          </w:tcPr>
          <w:p w14:paraId="74F79C10" w14:textId="77777777" w:rsidR="003258A2" w:rsidRDefault="00000000">
            <w:pPr>
              <w:spacing w:line="520" w:lineRule="exact"/>
              <w:jc w:val="center"/>
              <w:rPr>
                <w:rFonts w:ascii="仿宋" w:eastAsia="仿宋" w:hAnsi="仿宋" w:hint="eastAsia"/>
                <w:b/>
                <w:bCs/>
                <w:color w:val="000000"/>
                <w:sz w:val="32"/>
                <w:szCs w:val="32"/>
              </w:rPr>
            </w:pPr>
            <w:r>
              <w:rPr>
                <w:rFonts w:ascii="仿宋" w:eastAsia="仿宋" w:hAnsi="仿宋" w:hint="eastAsia"/>
                <w:b/>
                <w:bCs/>
                <w:color w:val="000000"/>
                <w:sz w:val="32"/>
                <w:szCs w:val="32"/>
              </w:rPr>
              <w:t>学校</w:t>
            </w:r>
          </w:p>
        </w:tc>
        <w:tc>
          <w:tcPr>
            <w:tcW w:w="2673" w:type="dxa"/>
            <w:vAlign w:val="center"/>
          </w:tcPr>
          <w:p w14:paraId="7CFE84B8" w14:textId="77777777" w:rsidR="003258A2" w:rsidRDefault="003258A2">
            <w:pPr>
              <w:spacing w:line="520" w:lineRule="exact"/>
              <w:jc w:val="center"/>
              <w:rPr>
                <w:rFonts w:ascii="仿宋" w:eastAsia="仿宋" w:hAnsi="仿宋" w:hint="eastAsia"/>
                <w:color w:val="000000"/>
                <w:sz w:val="32"/>
                <w:szCs w:val="32"/>
              </w:rPr>
            </w:pPr>
          </w:p>
        </w:tc>
        <w:tc>
          <w:tcPr>
            <w:tcW w:w="1893" w:type="dxa"/>
            <w:vAlign w:val="center"/>
          </w:tcPr>
          <w:p w14:paraId="7B2D061E" w14:textId="77777777" w:rsidR="003258A2" w:rsidRDefault="00000000">
            <w:pPr>
              <w:spacing w:line="520" w:lineRule="exact"/>
              <w:jc w:val="center"/>
              <w:rPr>
                <w:rFonts w:ascii="仿宋" w:eastAsia="仿宋" w:hAnsi="仿宋" w:hint="eastAsia"/>
                <w:b/>
                <w:bCs/>
                <w:color w:val="000000"/>
                <w:sz w:val="32"/>
                <w:szCs w:val="32"/>
              </w:rPr>
            </w:pPr>
            <w:r>
              <w:rPr>
                <w:rFonts w:ascii="仿宋" w:eastAsia="仿宋" w:hAnsi="仿宋" w:hint="eastAsia"/>
                <w:b/>
                <w:bCs/>
                <w:color w:val="000000"/>
                <w:sz w:val="32"/>
                <w:szCs w:val="32"/>
              </w:rPr>
              <w:t>联系人及</w:t>
            </w:r>
          </w:p>
          <w:p w14:paraId="01AB62BA" w14:textId="77777777" w:rsidR="003258A2" w:rsidRDefault="00000000">
            <w:pPr>
              <w:spacing w:line="520" w:lineRule="exact"/>
              <w:jc w:val="center"/>
              <w:rPr>
                <w:rFonts w:ascii="仿宋" w:eastAsia="仿宋" w:hAnsi="仿宋" w:hint="eastAsia"/>
                <w:color w:val="000000"/>
                <w:sz w:val="32"/>
                <w:szCs w:val="32"/>
              </w:rPr>
            </w:pPr>
            <w:r>
              <w:rPr>
                <w:rFonts w:ascii="仿宋" w:eastAsia="仿宋" w:hAnsi="仿宋" w:hint="eastAsia"/>
                <w:b/>
                <w:bCs/>
                <w:color w:val="000000"/>
                <w:sz w:val="32"/>
                <w:szCs w:val="32"/>
              </w:rPr>
              <w:t>联系电话</w:t>
            </w:r>
          </w:p>
        </w:tc>
        <w:tc>
          <w:tcPr>
            <w:tcW w:w="2561" w:type="dxa"/>
          </w:tcPr>
          <w:p w14:paraId="06E7CD0E" w14:textId="77777777" w:rsidR="003258A2" w:rsidRDefault="003258A2">
            <w:pPr>
              <w:spacing w:line="520" w:lineRule="exact"/>
              <w:jc w:val="left"/>
              <w:rPr>
                <w:rFonts w:ascii="仿宋" w:eastAsia="仿宋" w:hAnsi="仿宋" w:hint="eastAsia"/>
                <w:color w:val="000000"/>
                <w:sz w:val="32"/>
                <w:szCs w:val="32"/>
              </w:rPr>
            </w:pPr>
          </w:p>
        </w:tc>
      </w:tr>
      <w:tr w:rsidR="003258A2" w14:paraId="78EBB4C8" w14:textId="77777777">
        <w:trPr>
          <w:trHeight w:val="7429"/>
        </w:trPr>
        <w:tc>
          <w:tcPr>
            <w:tcW w:w="1779" w:type="dxa"/>
            <w:vAlign w:val="center"/>
          </w:tcPr>
          <w:p w14:paraId="1E8D3F12" w14:textId="77777777" w:rsidR="003258A2" w:rsidRDefault="00000000">
            <w:pPr>
              <w:spacing w:line="520" w:lineRule="exact"/>
              <w:jc w:val="center"/>
              <w:rPr>
                <w:rFonts w:ascii="仿宋" w:eastAsia="仿宋" w:hAnsi="仿宋" w:hint="eastAsia"/>
                <w:color w:val="000000"/>
                <w:sz w:val="32"/>
                <w:szCs w:val="32"/>
              </w:rPr>
            </w:pPr>
            <w:r>
              <w:rPr>
                <w:rFonts w:ascii="仿宋" w:eastAsia="仿宋" w:hAnsi="仿宋" w:hint="eastAsia"/>
                <w:b/>
                <w:bCs/>
                <w:color w:val="000000"/>
                <w:sz w:val="32"/>
                <w:szCs w:val="32"/>
              </w:rPr>
              <w:t>推荐理由</w:t>
            </w:r>
            <w:r>
              <w:rPr>
                <w:rFonts w:ascii="仿宋" w:eastAsia="仿宋" w:hAnsi="仿宋" w:hint="eastAsia"/>
                <w:b/>
                <w:bCs/>
                <w:color w:val="000000"/>
                <w:sz w:val="24"/>
                <w:szCs w:val="24"/>
              </w:rPr>
              <w:t>（100字以内）</w:t>
            </w:r>
          </w:p>
        </w:tc>
        <w:tc>
          <w:tcPr>
            <w:tcW w:w="7127" w:type="dxa"/>
            <w:gridSpan w:val="3"/>
          </w:tcPr>
          <w:p w14:paraId="46916365" w14:textId="77777777" w:rsidR="003258A2" w:rsidRDefault="00000000">
            <w:pPr>
              <w:spacing w:line="520" w:lineRule="exact"/>
              <w:jc w:val="left"/>
              <w:rPr>
                <w:rFonts w:ascii="仿宋" w:eastAsia="仿宋" w:hAnsi="仿宋" w:hint="eastAsia"/>
                <w:color w:val="000000"/>
                <w:sz w:val="32"/>
                <w:szCs w:val="32"/>
              </w:rPr>
            </w:pPr>
            <w:r>
              <w:rPr>
                <w:rFonts w:ascii="仿宋" w:eastAsia="仿宋" w:hAnsi="仿宋" w:hint="eastAsia"/>
                <w:b/>
                <w:bCs/>
                <w:color w:val="000000"/>
                <w:sz w:val="28"/>
                <w:szCs w:val="28"/>
              </w:rPr>
              <w:t>（包括经验的主要内容、取得的成效、曾获奖励）</w:t>
            </w:r>
          </w:p>
        </w:tc>
      </w:tr>
    </w:tbl>
    <w:p w14:paraId="3688536F" w14:textId="77777777" w:rsidR="003258A2" w:rsidRDefault="003258A2">
      <w:pPr>
        <w:spacing w:line="520" w:lineRule="exact"/>
        <w:jc w:val="left"/>
        <w:rPr>
          <w:rFonts w:ascii="仿宋" w:eastAsia="仿宋" w:hAnsi="仿宋" w:hint="eastAsia"/>
          <w:color w:val="000000"/>
          <w:sz w:val="32"/>
          <w:szCs w:val="32"/>
        </w:rPr>
      </w:pPr>
    </w:p>
    <w:p w14:paraId="52D06542" w14:textId="77777777" w:rsidR="003258A2" w:rsidRDefault="00000000">
      <w:pPr>
        <w:spacing w:line="520" w:lineRule="exact"/>
        <w:jc w:val="left"/>
        <w:rPr>
          <w:rFonts w:ascii="仿宋" w:eastAsia="仿宋" w:hAnsi="仿宋" w:hint="eastAsia"/>
          <w:color w:val="000000"/>
          <w:sz w:val="32"/>
          <w:szCs w:val="32"/>
        </w:rPr>
      </w:pPr>
      <w:r>
        <w:rPr>
          <w:rFonts w:ascii="仿宋" w:eastAsia="仿宋" w:hAnsi="仿宋" w:hint="eastAsia"/>
          <w:color w:val="000000"/>
          <w:sz w:val="32"/>
          <w:szCs w:val="32"/>
        </w:rPr>
        <w:lastRenderedPageBreak/>
        <w:t>附件2：</w:t>
      </w:r>
    </w:p>
    <w:p w14:paraId="3997B10B" w14:textId="77777777" w:rsidR="003258A2" w:rsidRDefault="00000000">
      <w:pPr>
        <w:spacing w:line="520" w:lineRule="exact"/>
        <w:jc w:val="center"/>
        <w:rPr>
          <w:rFonts w:ascii="方正小标宋简体" w:eastAsia="方正小标宋简体" w:hAnsi="仿宋" w:hint="eastAsia"/>
          <w:color w:val="000000"/>
          <w:sz w:val="36"/>
          <w:szCs w:val="36"/>
        </w:rPr>
      </w:pPr>
      <w:r>
        <w:rPr>
          <w:rFonts w:ascii="方正小标宋简体" w:eastAsia="方正小标宋简体" w:hAnsi="仿宋" w:hint="eastAsia"/>
          <w:color w:val="000000"/>
          <w:sz w:val="36"/>
          <w:szCs w:val="36"/>
        </w:rPr>
        <w:t>德育创新案例汇总表</w:t>
      </w:r>
    </w:p>
    <w:p w14:paraId="0DC17A22" w14:textId="77777777" w:rsidR="003258A2" w:rsidRDefault="003258A2">
      <w:pPr>
        <w:rPr>
          <w:rFonts w:ascii="仿宋" w:eastAsia="仿宋" w:hAnsi="仿宋" w:hint="eastAsia"/>
          <w:color w:val="000000"/>
          <w:sz w:val="32"/>
          <w:szCs w:val="32"/>
        </w:rPr>
      </w:pPr>
    </w:p>
    <w:p w14:paraId="5B4CF94B" w14:textId="77777777" w:rsidR="003258A2" w:rsidRDefault="00000000">
      <w:pPr>
        <w:rPr>
          <w:rFonts w:ascii="仿宋" w:eastAsia="仿宋" w:hAnsi="仿宋" w:hint="eastAsia"/>
          <w:color w:val="000000"/>
          <w:sz w:val="32"/>
          <w:szCs w:val="32"/>
        </w:rPr>
      </w:pPr>
      <w:r>
        <w:rPr>
          <w:rFonts w:ascii="仿宋" w:eastAsia="仿宋" w:hAnsi="仿宋" w:hint="eastAsia"/>
          <w:color w:val="000000"/>
          <w:sz w:val="32"/>
          <w:szCs w:val="32"/>
        </w:rPr>
        <w:t>推荐单位（盖章）：</w:t>
      </w:r>
    </w:p>
    <w:tbl>
      <w:tblPr>
        <w:tblStyle w:val="ac"/>
        <w:tblW w:w="0" w:type="auto"/>
        <w:tblLook w:val="04A0" w:firstRow="1" w:lastRow="0" w:firstColumn="1" w:lastColumn="0" w:noHBand="0" w:noVBand="1"/>
      </w:tblPr>
      <w:tblGrid>
        <w:gridCol w:w="886"/>
        <w:gridCol w:w="2623"/>
        <w:gridCol w:w="3730"/>
        <w:gridCol w:w="1667"/>
      </w:tblGrid>
      <w:tr w:rsidR="003258A2" w14:paraId="09F9643E" w14:textId="77777777">
        <w:tc>
          <w:tcPr>
            <w:tcW w:w="886" w:type="dxa"/>
            <w:vAlign w:val="center"/>
          </w:tcPr>
          <w:p w14:paraId="06AEE581" w14:textId="77777777" w:rsidR="003258A2" w:rsidRDefault="00000000">
            <w:pPr>
              <w:jc w:val="center"/>
              <w:rPr>
                <w:rFonts w:ascii="仿宋" w:eastAsia="仿宋" w:hAnsi="仿宋" w:hint="eastAsia"/>
                <w:b/>
                <w:bCs/>
                <w:color w:val="000000"/>
                <w:sz w:val="32"/>
                <w:szCs w:val="32"/>
              </w:rPr>
            </w:pPr>
            <w:r>
              <w:rPr>
                <w:rFonts w:ascii="仿宋" w:eastAsia="仿宋" w:hAnsi="仿宋" w:hint="eastAsia"/>
                <w:b/>
                <w:bCs/>
                <w:color w:val="000000"/>
                <w:sz w:val="32"/>
                <w:szCs w:val="32"/>
              </w:rPr>
              <w:t>序号</w:t>
            </w:r>
          </w:p>
        </w:tc>
        <w:tc>
          <w:tcPr>
            <w:tcW w:w="2623" w:type="dxa"/>
            <w:vAlign w:val="center"/>
          </w:tcPr>
          <w:p w14:paraId="0E776EFF" w14:textId="77777777" w:rsidR="003258A2" w:rsidRDefault="00000000">
            <w:pPr>
              <w:jc w:val="center"/>
              <w:rPr>
                <w:rFonts w:ascii="仿宋" w:eastAsia="仿宋" w:hAnsi="仿宋" w:hint="eastAsia"/>
                <w:b/>
                <w:bCs/>
                <w:color w:val="000000"/>
                <w:sz w:val="32"/>
                <w:szCs w:val="32"/>
              </w:rPr>
            </w:pPr>
            <w:r>
              <w:rPr>
                <w:rFonts w:ascii="仿宋" w:eastAsia="仿宋" w:hAnsi="仿宋" w:hint="eastAsia"/>
                <w:b/>
                <w:bCs/>
                <w:color w:val="000000"/>
                <w:sz w:val="32"/>
                <w:szCs w:val="32"/>
              </w:rPr>
              <w:t>学校（全称）</w:t>
            </w:r>
          </w:p>
        </w:tc>
        <w:tc>
          <w:tcPr>
            <w:tcW w:w="3730" w:type="dxa"/>
            <w:vAlign w:val="center"/>
          </w:tcPr>
          <w:p w14:paraId="52A0C88B" w14:textId="77777777" w:rsidR="003258A2" w:rsidRDefault="00000000">
            <w:pPr>
              <w:jc w:val="center"/>
              <w:rPr>
                <w:rFonts w:ascii="仿宋" w:eastAsia="仿宋" w:hAnsi="仿宋" w:hint="eastAsia"/>
                <w:b/>
                <w:bCs/>
                <w:color w:val="000000"/>
                <w:sz w:val="32"/>
                <w:szCs w:val="32"/>
              </w:rPr>
            </w:pPr>
            <w:r>
              <w:rPr>
                <w:rFonts w:ascii="仿宋" w:eastAsia="仿宋" w:hAnsi="仿宋" w:hint="eastAsia"/>
                <w:b/>
                <w:bCs/>
                <w:color w:val="000000"/>
                <w:sz w:val="32"/>
                <w:szCs w:val="32"/>
              </w:rPr>
              <w:t>案例名称</w:t>
            </w:r>
          </w:p>
        </w:tc>
        <w:tc>
          <w:tcPr>
            <w:tcW w:w="1667" w:type="dxa"/>
          </w:tcPr>
          <w:p w14:paraId="22FFB14F" w14:textId="77777777" w:rsidR="003258A2" w:rsidRDefault="00000000">
            <w:pPr>
              <w:jc w:val="center"/>
              <w:rPr>
                <w:rFonts w:ascii="仿宋" w:eastAsia="仿宋" w:hAnsi="仿宋" w:hint="eastAsia"/>
                <w:b/>
                <w:bCs/>
                <w:color w:val="000000"/>
                <w:sz w:val="32"/>
                <w:szCs w:val="32"/>
              </w:rPr>
            </w:pPr>
            <w:r>
              <w:rPr>
                <w:rFonts w:ascii="仿宋" w:eastAsia="仿宋" w:hAnsi="仿宋" w:hint="eastAsia"/>
                <w:b/>
                <w:bCs/>
                <w:color w:val="000000"/>
                <w:sz w:val="32"/>
                <w:szCs w:val="32"/>
              </w:rPr>
              <w:t>案例类别</w:t>
            </w:r>
          </w:p>
          <w:p w14:paraId="12E13623" w14:textId="77777777" w:rsidR="003258A2" w:rsidRDefault="00000000">
            <w:pPr>
              <w:jc w:val="center"/>
              <w:rPr>
                <w:rFonts w:ascii="仿宋" w:eastAsia="仿宋" w:hAnsi="仿宋" w:hint="eastAsia"/>
                <w:b/>
                <w:bCs/>
                <w:color w:val="000000"/>
                <w:sz w:val="24"/>
                <w:szCs w:val="24"/>
              </w:rPr>
            </w:pPr>
            <w:r>
              <w:rPr>
                <w:rFonts w:ascii="仿宋" w:eastAsia="仿宋" w:hAnsi="仿宋" w:hint="eastAsia"/>
                <w:b/>
                <w:bCs/>
                <w:color w:val="000000"/>
                <w:sz w:val="24"/>
                <w:szCs w:val="24"/>
              </w:rPr>
              <w:t>1.生态立德</w:t>
            </w:r>
          </w:p>
          <w:p w14:paraId="263E0A66" w14:textId="77777777" w:rsidR="003258A2" w:rsidRDefault="00000000">
            <w:pPr>
              <w:jc w:val="center"/>
              <w:rPr>
                <w:rFonts w:ascii="仿宋" w:eastAsia="仿宋" w:hAnsi="仿宋" w:hint="eastAsia"/>
                <w:b/>
                <w:bCs/>
                <w:color w:val="000000"/>
                <w:sz w:val="24"/>
                <w:szCs w:val="24"/>
              </w:rPr>
            </w:pPr>
            <w:r>
              <w:rPr>
                <w:rFonts w:ascii="仿宋" w:eastAsia="仿宋" w:hAnsi="仿宋" w:hint="eastAsia"/>
                <w:b/>
                <w:bCs/>
                <w:color w:val="000000"/>
                <w:sz w:val="24"/>
                <w:szCs w:val="24"/>
              </w:rPr>
              <w:t>2.全域协同</w:t>
            </w:r>
          </w:p>
          <w:p w14:paraId="079DD1CB" w14:textId="77777777" w:rsidR="003258A2" w:rsidRDefault="00000000">
            <w:pPr>
              <w:jc w:val="center"/>
              <w:rPr>
                <w:rFonts w:ascii="仿宋" w:eastAsia="仿宋" w:hAnsi="仿宋" w:hint="eastAsia"/>
                <w:b/>
                <w:bCs/>
                <w:color w:val="000000"/>
                <w:sz w:val="32"/>
                <w:szCs w:val="32"/>
              </w:rPr>
            </w:pPr>
            <w:r>
              <w:rPr>
                <w:rFonts w:ascii="仿宋" w:eastAsia="仿宋" w:hAnsi="仿宋" w:hint="eastAsia"/>
                <w:b/>
                <w:bCs/>
                <w:color w:val="000000"/>
                <w:sz w:val="24"/>
                <w:szCs w:val="24"/>
              </w:rPr>
              <w:t>3.数智赋能</w:t>
            </w:r>
          </w:p>
        </w:tc>
      </w:tr>
      <w:tr w:rsidR="003258A2" w14:paraId="2B278A37" w14:textId="77777777">
        <w:tc>
          <w:tcPr>
            <w:tcW w:w="886" w:type="dxa"/>
          </w:tcPr>
          <w:p w14:paraId="401B0753" w14:textId="77777777" w:rsidR="003258A2" w:rsidRDefault="003258A2">
            <w:pPr>
              <w:rPr>
                <w:rFonts w:ascii="仿宋" w:eastAsia="仿宋" w:hAnsi="仿宋" w:hint="eastAsia"/>
                <w:color w:val="000000"/>
                <w:sz w:val="32"/>
                <w:szCs w:val="32"/>
              </w:rPr>
            </w:pPr>
          </w:p>
        </w:tc>
        <w:tc>
          <w:tcPr>
            <w:tcW w:w="2623" w:type="dxa"/>
          </w:tcPr>
          <w:p w14:paraId="0612E75C" w14:textId="77777777" w:rsidR="003258A2" w:rsidRDefault="003258A2">
            <w:pPr>
              <w:rPr>
                <w:rFonts w:ascii="仿宋" w:eastAsia="仿宋" w:hAnsi="仿宋" w:hint="eastAsia"/>
                <w:color w:val="000000"/>
                <w:sz w:val="32"/>
                <w:szCs w:val="32"/>
              </w:rPr>
            </w:pPr>
          </w:p>
        </w:tc>
        <w:tc>
          <w:tcPr>
            <w:tcW w:w="3730" w:type="dxa"/>
          </w:tcPr>
          <w:p w14:paraId="7F620EAD" w14:textId="77777777" w:rsidR="003258A2" w:rsidRDefault="003258A2">
            <w:pPr>
              <w:rPr>
                <w:rFonts w:ascii="仿宋" w:eastAsia="仿宋" w:hAnsi="仿宋" w:hint="eastAsia"/>
                <w:color w:val="000000"/>
                <w:sz w:val="32"/>
                <w:szCs w:val="32"/>
              </w:rPr>
            </w:pPr>
          </w:p>
        </w:tc>
        <w:tc>
          <w:tcPr>
            <w:tcW w:w="1667" w:type="dxa"/>
          </w:tcPr>
          <w:p w14:paraId="2AF06585" w14:textId="77777777" w:rsidR="003258A2" w:rsidRDefault="003258A2">
            <w:pPr>
              <w:rPr>
                <w:rFonts w:ascii="仿宋" w:eastAsia="仿宋" w:hAnsi="仿宋" w:hint="eastAsia"/>
                <w:color w:val="000000"/>
                <w:sz w:val="32"/>
                <w:szCs w:val="32"/>
              </w:rPr>
            </w:pPr>
          </w:p>
        </w:tc>
      </w:tr>
      <w:tr w:rsidR="003258A2" w14:paraId="2AEC58CB" w14:textId="77777777">
        <w:tc>
          <w:tcPr>
            <w:tcW w:w="886" w:type="dxa"/>
          </w:tcPr>
          <w:p w14:paraId="6816ED44" w14:textId="77777777" w:rsidR="003258A2" w:rsidRDefault="003258A2">
            <w:pPr>
              <w:rPr>
                <w:rFonts w:ascii="仿宋" w:eastAsia="仿宋" w:hAnsi="仿宋" w:hint="eastAsia"/>
                <w:color w:val="000000"/>
                <w:sz w:val="32"/>
                <w:szCs w:val="32"/>
              </w:rPr>
            </w:pPr>
          </w:p>
        </w:tc>
        <w:tc>
          <w:tcPr>
            <w:tcW w:w="2623" w:type="dxa"/>
          </w:tcPr>
          <w:p w14:paraId="21F89CD9" w14:textId="77777777" w:rsidR="003258A2" w:rsidRDefault="003258A2">
            <w:pPr>
              <w:rPr>
                <w:rFonts w:ascii="仿宋" w:eastAsia="仿宋" w:hAnsi="仿宋" w:hint="eastAsia"/>
                <w:color w:val="000000"/>
                <w:sz w:val="32"/>
                <w:szCs w:val="32"/>
              </w:rPr>
            </w:pPr>
          </w:p>
        </w:tc>
        <w:tc>
          <w:tcPr>
            <w:tcW w:w="3730" w:type="dxa"/>
          </w:tcPr>
          <w:p w14:paraId="4916D6EB" w14:textId="77777777" w:rsidR="003258A2" w:rsidRDefault="003258A2">
            <w:pPr>
              <w:rPr>
                <w:rFonts w:ascii="仿宋" w:eastAsia="仿宋" w:hAnsi="仿宋" w:hint="eastAsia"/>
                <w:color w:val="000000"/>
                <w:sz w:val="32"/>
                <w:szCs w:val="32"/>
              </w:rPr>
            </w:pPr>
          </w:p>
        </w:tc>
        <w:tc>
          <w:tcPr>
            <w:tcW w:w="1667" w:type="dxa"/>
          </w:tcPr>
          <w:p w14:paraId="274981CD" w14:textId="77777777" w:rsidR="003258A2" w:rsidRDefault="003258A2">
            <w:pPr>
              <w:rPr>
                <w:rFonts w:ascii="仿宋" w:eastAsia="仿宋" w:hAnsi="仿宋" w:hint="eastAsia"/>
                <w:color w:val="000000"/>
                <w:sz w:val="32"/>
                <w:szCs w:val="32"/>
              </w:rPr>
            </w:pPr>
          </w:p>
        </w:tc>
      </w:tr>
      <w:tr w:rsidR="003258A2" w14:paraId="3CAC7764" w14:textId="77777777">
        <w:tc>
          <w:tcPr>
            <w:tcW w:w="886" w:type="dxa"/>
          </w:tcPr>
          <w:p w14:paraId="7DB28F45" w14:textId="77777777" w:rsidR="003258A2" w:rsidRDefault="003258A2">
            <w:pPr>
              <w:rPr>
                <w:rFonts w:ascii="仿宋" w:eastAsia="仿宋" w:hAnsi="仿宋" w:hint="eastAsia"/>
                <w:color w:val="000000"/>
                <w:sz w:val="32"/>
                <w:szCs w:val="32"/>
              </w:rPr>
            </w:pPr>
          </w:p>
        </w:tc>
        <w:tc>
          <w:tcPr>
            <w:tcW w:w="2623" w:type="dxa"/>
          </w:tcPr>
          <w:p w14:paraId="5F6F2E23" w14:textId="77777777" w:rsidR="003258A2" w:rsidRDefault="003258A2">
            <w:pPr>
              <w:rPr>
                <w:rFonts w:ascii="仿宋" w:eastAsia="仿宋" w:hAnsi="仿宋" w:hint="eastAsia"/>
                <w:color w:val="000000"/>
                <w:sz w:val="32"/>
                <w:szCs w:val="32"/>
              </w:rPr>
            </w:pPr>
          </w:p>
        </w:tc>
        <w:tc>
          <w:tcPr>
            <w:tcW w:w="3730" w:type="dxa"/>
          </w:tcPr>
          <w:p w14:paraId="4B293D7F" w14:textId="77777777" w:rsidR="003258A2" w:rsidRDefault="003258A2">
            <w:pPr>
              <w:rPr>
                <w:rFonts w:ascii="仿宋" w:eastAsia="仿宋" w:hAnsi="仿宋" w:hint="eastAsia"/>
                <w:color w:val="000000"/>
                <w:sz w:val="32"/>
                <w:szCs w:val="32"/>
              </w:rPr>
            </w:pPr>
          </w:p>
        </w:tc>
        <w:tc>
          <w:tcPr>
            <w:tcW w:w="1667" w:type="dxa"/>
          </w:tcPr>
          <w:p w14:paraId="07CE9B24" w14:textId="77777777" w:rsidR="003258A2" w:rsidRDefault="003258A2">
            <w:pPr>
              <w:rPr>
                <w:rFonts w:ascii="仿宋" w:eastAsia="仿宋" w:hAnsi="仿宋" w:hint="eastAsia"/>
                <w:color w:val="000000"/>
                <w:sz w:val="32"/>
                <w:szCs w:val="32"/>
              </w:rPr>
            </w:pPr>
          </w:p>
        </w:tc>
      </w:tr>
      <w:tr w:rsidR="003258A2" w14:paraId="02F4EEB9" w14:textId="77777777">
        <w:tc>
          <w:tcPr>
            <w:tcW w:w="886" w:type="dxa"/>
          </w:tcPr>
          <w:p w14:paraId="45044C7E" w14:textId="77777777" w:rsidR="003258A2" w:rsidRDefault="003258A2">
            <w:pPr>
              <w:rPr>
                <w:rFonts w:ascii="仿宋" w:eastAsia="仿宋" w:hAnsi="仿宋" w:hint="eastAsia"/>
                <w:color w:val="000000"/>
                <w:sz w:val="32"/>
                <w:szCs w:val="32"/>
              </w:rPr>
            </w:pPr>
          </w:p>
        </w:tc>
        <w:tc>
          <w:tcPr>
            <w:tcW w:w="2623" w:type="dxa"/>
          </w:tcPr>
          <w:p w14:paraId="5BA90FA6" w14:textId="77777777" w:rsidR="003258A2" w:rsidRDefault="003258A2">
            <w:pPr>
              <w:rPr>
                <w:rFonts w:ascii="仿宋" w:eastAsia="仿宋" w:hAnsi="仿宋" w:hint="eastAsia"/>
                <w:color w:val="000000"/>
                <w:sz w:val="32"/>
                <w:szCs w:val="32"/>
              </w:rPr>
            </w:pPr>
          </w:p>
        </w:tc>
        <w:tc>
          <w:tcPr>
            <w:tcW w:w="3730" w:type="dxa"/>
          </w:tcPr>
          <w:p w14:paraId="2D94B291" w14:textId="77777777" w:rsidR="003258A2" w:rsidRDefault="003258A2">
            <w:pPr>
              <w:rPr>
                <w:rFonts w:ascii="仿宋" w:eastAsia="仿宋" w:hAnsi="仿宋" w:hint="eastAsia"/>
                <w:color w:val="000000"/>
                <w:sz w:val="32"/>
                <w:szCs w:val="32"/>
              </w:rPr>
            </w:pPr>
          </w:p>
        </w:tc>
        <w:tc>
          <w:tcPr>
            <w:tcW w:w="1667" w:type="dxa"/>
          </w:tcPr>
          <w:p w14:paraId="56CCF2BE" w14:textId="77777777" w:rsidR="003258A2" w:rsidRDefault="003258A2">
            <w:pPr>
              <w:rPr>
                <w:rFonts w:ascii="仿宋" w:eastAsia="仿宋" w:hAnsi="仿宋" w:hint="eastAsia"/>
                <w:color w:val="000000"/>
                <w:sz w:val="32"/>
                <w:szCs w:val="32"/>
              </w:rPr>
            </w:pPr>
          </w:p>
        </w:tc>
      </w:tr>
      <w:tr w:rsidR="003258A2" w14:paraId="4F3A58A7" w14:textId="77777777">
        <w:tc>
          <w:tcPr>
            <w:tcW w:w="886" w:type="dxa"/>
          </w:tcPr>
          <w:p w14:paraId="450CF03E" w14:textId="77777777" w:rsidR="003258A2" w:rsidRDefault="003258A2">
            <w:pPr>
              <w:rPr>
                <w:rFonts w:ascii="仿宋" w:eastAsia="仿宋" w:hAnsi="仿宋" w:hint="eastAsia"/>
                <w:color w:val="000000"/>
                <w:sz w:val="32"/>
                <w:szCs w:val="32"/>
              </w:rPr>
            </w:pPr>
          </w:p>
        </w:tc>
        <w:tc>
          <w:tcPr>
            <w:tcW w:w="2623" w:type="dxa"/>
          </w:tcPr>
          <w:p w14:paraId="3874325D" w14:textId="77777777" w:rsidR="003258A2" w:rsidRDefault="003258A2">
            <w:pPr>
              <w:rPr>
                <w:rFonts w:ascii="仿宋" w:eastAsia="仿宋" w:hAnsi="仿宋" w:hint="eastAsia"/>
                <w:color w:val="000000"/>
                <w:sz w:val="32"/>
                <w:szCs w:val="32"/>
              </w:rPr>
            </w:pPr>
          </w:p>
        </w:tc>
        <w:tc>
          <w:tcPr>
            <w:tcW w:w="3730" w:type="dxa"/>
          </w:tcPr>
          <w:p w14:paraId="4C5B6ECC" w14:textId="77777777" w:rsidR="003258A2" w:rsidRDefault="003258A2">
            <w:pPr>
              <w:rPr>
                <w:rFonts w:ascii="仿宋" w:eastAsia="仿宋" w:hAnsi="仿宋" w:hint="eastAsia"/>
                <w:color w:val="000000"/>
                <w:sz w:val="32"/>
                <w:szCs w:val="32"/>
              </w:rPr>
            </w:pPr>
          </w:p>
        </w:tc>
        <w:tc>
          <w:tcPr>
            <w:tcW w:w="1667" w:type="dxa"/>
          </w:tcPr>
          <w:p w14:paraId="2E58A3A1" w14:textId="77777777" w:rsidR="003258A2" w:rsidRDefault="003258A2">
            <w:pPr>
              <w:rPr>
                <w:rFonts w:ascii="仿宋" w:eastAsia="仿宋" w:hAnsi="仿宋" w:hint="eastAsia"/>
                <w:color w:val="000000"/>
                <w:sz w:val="32"/>
                <w:szCs w:val="32"/>
              </w:rPr>
            </w:pPr>
          </w:p>
        </w:tc>
      </w:tr>
      <w:tr w:rsidR="003258A2" w14:paraId="082E550C" w14:textId="77777777">
        <w:tc>
          <w:tcPr>
            <w:tcW w:w="886" w:type="dxa"/>
          </w:tcPr>
          <w:p w14:paraId="57ABF524" w14:textId="77777777" w:rsidR="003258A2" w:rsidRDefault="003258A2">
            <w:pPr>
              <w:rPr>
                <w:rFonts w:ascii="仿宋" w:eastAsia="仿宋" w:hAnsi="仿宋" w:hint="eastAsia"/>
                <w:color w:val="000000"/>
                <w:sz w:val="32"/>
                <w:szCs w:val="32"/>
              </w:rPr>
            </w:pPr>
          </w:p>
        </w:tc>
        <w:tc>
          <w:tcPr>
            <w:tcW w:w="2623" w:type="dxa"/>
          </w:tcPr>
          <w:p w14:paraId="4E947331" w14:textId="77777777" w:rsidR="003258A2" w:rsidRDefault="003258A2">
            <w:pPr>
              <w:rPr>
                <w:rFonts w:ascii="仿宋" w:eastAsia="仿宋" w:hAnsi="仿宋" w:hint="eastAsia"/>
                <w:color w:val="000000"/>
                <w:sz w:val="32"/>
                <w:szCs w:val="32"/>
              </w:rPr>
            </w:pPr>
          </w:p>
        </w:tc>
        <w:tc>
          <w:tcPr>
            <w:tcW w:w="3730" w:type="dxa"/>
          </w:tcPr>
          <w:p w14:paraId="3BF62B9C" w14:textId="77777777" w:rsidR="003258A2" w:rsidRDefault="003258A2">
            <w:pPr>
              <w:rPr>
                <w:rFonts w:ascii="仿宋" w:eastAsia="仿宋" w:hAnsi="仿宋" w:hint="eastAsia"/>
                <w:color w:val="000000"/>
                <w:sz w:val="32"/>
                <w:szCs w:val="32"/>
              </w:rPr>
            </w:pPr>
          </w:p>
        </w:tc>
        <w:tc>
          <w:tcPr>
            <w:tcW w:w="1667" w:type="dxa"/>
          </w:tcPr>
          <w:p w14:paraId="0C3EF802" w14:textId="77777777" w:rsidR="003258A2" w:rsidRDefault="003258A2">
            <w:pPr>
              <w:rPr>
                <w:rFonts w:ascii="仿宋" w:eastAsia="仿宋" w:hAnsi="仿宋" w:hint="eastAsia"/>
                <w:color w:val="000000"/>
                <w:sz w:val="32"/>
                <w:szCs w:val="32"/>
              </w:rPr>
            </w:pPr>
          </w:p>
        </w:tc>
      </w:tr>
      <w:tr w:rsidR="003258A2" w14:paraId="7B0C4381" w14:textId="77777777">
        <w:tc>
          <w:tcPr>
            <w:tcW w:w="886" w:type="dxa"/>
          </w:tcPr>
          <w:p w14:paraId="407270A4" w14:textId="77777777" w:rsidR="003258A2" w:rsidRDefault="003258A2">
            <w:pPr>
              <w:rPr>
                <w:rFonts w:ascii="仿宋" w:eastAsia="仿宋" w:hAnsi="仿宋" w:hint="eastAsia"/>
                <w:color w:val="000000"/>
                <w:sz w:val="32"/>
                <w:szCs w:val="32"/>
              </w:rPr>
            </w:pPr>
          </w:p>
        </w:tc>
        <w:tc>
          <w:tcPr>
            <w:tcW w:w="2623" w:type="dxa"/>
          </w:tcPr>
          <w:p w14:paraId="03F47554" w14:textId="77777777" w:rsidR="003258A2" w:rsidRDefault="003258A2">
            <w:pPr>
              <w:rPr>
                <w:rFonts w:ascii="仿宋" w:eastAsia="仿宋" w:hAnsi="仿宋" w:hint="eastAsia"/>
                <w:color w:val="000000"/>
                <w:sz w:val="32"/>
                <w:szCs w:val="32"/>
              </w:rPr>
            </w:pPr>
          </w:p>
        </w:tc>
        <w:tc>
          <w:tcPr>
            <w:tcW w:w="3730" w:type="dxa"/>
          </w:tcPr>
          <w:p w14:paraId="38B09162" w14:textId="77777777" w:rsidR="003258A2" w:rsidRDefault="003258A2">
            <w:pPr>
              <w:rPr>
                <w:rFonts w:ascii="仿宋" w:eastAsia="仿宋" w:hAnsi="仿宋" w:hint="eastAsia"/>
                <w:color w:val="000000"/>
                <w:sz w:val="32"/>
                <w:szCs w:val="32"/>
              </w:rPr>
            </w:pPr>
          </w:p>
        </w:tc>
        <w:tc>
          <w:tcPr>
            <w:tcW w:w="1667" w:type="dxa"/>
          </w:tcPr>
          <w:p w14:paraId="228E9A68" w14:textId="77777777" w:rsidR="003258A2" w:rsidRDefault="003258A2">
            <w:pPr>
              <w:rPr>
                <w:rFonts w:ascii="仿宋" w:eastAsia="仿宋" w:hAnsi="仿宋" w:hint="eastAsia"/>
                <w:color w:val="000000"/>
                <w:sz w:val="32"/>
                <w:szCs w:val="32"/>
              </w:rPr>
            </w:pPr>
          </w:p>
        </w:tc>
      </w:tr>
      <w:tr w:rsidR="003258A2" w14:paraId="1180C5F1" w14:textId="77777777">
        <w:tc>
          <w:tcPr>
            <w:tcW w:w="886" w:type="dxa"/>
          </w:tcPr>
          <w:p w14:paraId="2B3F9877" w14:textId="77777777" w:rsidR="003258A2" w:rsidRDefault="003258A2">
            <w:pPr>
              <w:rPr>
                <w:rFonts w:ascii="仿宋" w:eastAsia="仿宋" w:hAnsi="仿宋" w:hint="eastAsia"/>
                <w:color w:val="000000"/>
                <w:sz w:val="32"/>
                <w:szCs w:val="32"/>
              </w:rPr>
            </w:pPr>
          </w:p>
        </w:tc>
        <w:tc>
          <w:tcPr>
            <w:tcW w:w="2623" w:type="dxa"/>
          </w:tcPr>
          <w:p w14:paraId="6ED2C78A" w14:textId="77777777" w:rsidR="003258A2" w:rsidRDefault="003258A2">
            <w:pPr>
              <w:rPr>
                <w:rFonts w:ascii="仿宋" w:eastAsia="仿宋" w:hAnsi="仿宋" w:hint="eastAsia"/>
                <w:color w:val="000000"/>
                <w:sz w:val="32"/>
                <w:szCs w:val="32"/>
              </w:rPr>
            </w:pPr>
          </w:p>
        </w:tc>
        <w:tc>
          <w:tcPr>
            <w:tcW w:w="3730" w:type="dxa"/>
          </w:tcPr>
          <w:p w14:paraId="5F6816D9" w14:textId="77777777" w:rsidR="003258A2" w:rsidRDefault="003258A2">
            <w:pPr>
              <w:rPr>
                <w:rFonts w:ascii="仿宋" w:eastAsia="仿宋" w:hAnsi="仿宋" w:hint="eastAsia"/>
                <w:color w:val="000000"/>
                <w:sz w:val="32"/>
                <w:szCs w:val="32"/>
              </w:rPr>
            </w:pPr>
          </w:p>
        </w:tc>
        <w:tc>
          <w:tcPr>
            <w:tcW w:w="1667" w:type="dxa"/>
          </w:tcPr>
          <w:p w14:paraId="22E617B5" w14:textId="77777777" w:rsidR="003258A2" w:rsidRDefault="003258A2">
            <w:pPr>
              <w:rPr>
                <w:rFonts w:ascii="仿宋" w:eastAsia="仿宋" w:hAnsi="仿宋" w:hint="eastAsia"/>
                <w:color w:val="000000"/>
                <w:sz w:val="32"/>
                <w:szCs w:val="32"/>
              </w:rPr>
            </w:pPr>
          </w:p>
        </w:tc>
      </w:tr>
      <w:tr w:rsidR="003258A2" w14:paraId="03A83260" w14:textId="77777777">
        <w:tc>
          <w:tcPr>
            <w:tcW w:w="886" w:type="dxa"/>
          </w:tcPr>
          <w:p w14:paraId="6E557E16" w14:textId="77777777" w:rsidR="003258A2" w:rsidRDefault="003258A2">
            <w:pPr>
              <w:rPr>
                <w:rFonts w:ascii="仿宋" w:eastAsia="仿宋" w:hAnsi="仿宋" w:hint="eastAsia"/>
                <w:color w:val="000000"/>
                <w:sz w:val="32"/>
                <w:szCs w:val="32"/>
              </w:rPr>
            </w:pPr>
          </w:p>
        </w:tc>
        <w:tc>
          <w:tcPr>
            <w:tcW w:w="2623" w:type="dxa"/>
          </w:tcPr>
          <w:p w14:paraId="1570B971" w14:textId="77777777" w:rsidR="003258A2" w:rsidRDefault="003258A2">
            <w:pPr>
              <w:rPr>
                <w:rFonts w:ascii="仿宋" w:eastAsia="仿宋" w:hAnsi="仿宋" w:hint="eastAsia"/>
                <w:color w:val="000000"/>
                <w:sz w:val="32"/>
                <w:szCs w:val="32"/>
              </w:rPr>
            </w:pPr>
          </w:p>
        </w:tc>
        <w:tc>
          <w:tcPr>
            <w:tcW w:w="3730" w:type="dxa"/>
          </w:tcPr>
          <w:p w14:paraId="3B6E94F9" w14:textId="77777777" w:rsidR="003258A2" w:rsidRDefault="003258A2">
            <w:pPr>
              <w:rPr>
                <w:rFonts w:ascii="仿宋" w:eastAsia="仿宋" w:hAnsi="仿宋" w:hint="eastAsia"/>
                <w:color w:val="000000"/>
                <w:sz w:val="32"/>
                <w:szCs w:val="32"/>
              </w:rPr>
            </w:pPr>
          </w:p>
        </w:tc>
        <w:tc>
          <w:tcPr>
            <w:tcW w:w="1667" w:type="dxa"/>
          </w:tcPr>
          <w:p w14:paraId="32C323FD" w14:textId="77777777" w:rsidR="003258A2" w:rsidRDefault="003258A2">
            <w:pPr>
              <w:rPr>
                <w:rFonts w:ascii="仿宋" w:eastAsia="仿宋" w:hAnsi="仿宋" w:hint="eastAsia"/>
                <w:color w:val="000000"/>
                <w:sz w:val="32"/>
                <w:szCs w:val="32"/>
              </w:rPr>
            </w:pPr>
          </w:p>
        </w:tc>
      </w:tr>
      <w:tr w:rsidR="003258A2" w14:paraId="06C55651" w14:textId="77777777">
        <w:tc>
          <w:tcPr>
            <w:tcW w:w="886" w:type="dxa"/>
          </w:tcPr>
          <w:p w14:paraId="558E9ECF" w14:textId="77777777" w:rsidR="003258A2" w:rsidRDefault="003258A2">
            <w:pPr>
              <w:rPr>
                <w:rFonts w:ascii="仿宋" w:eastAsia="仿宋" w:hAnsi="仿宋" w:hint="eastAsia"/>
                <w:color w:val="000000"/>
                <w:sz w:val="32"/>
                <w:szCs w:val="32"/>
              </w:rPr>
            </w:pPr>
          </w:p>
        </w:tc>
        <w:tc>
          <w:tcPr>
            <w:tcW w:w="2623" w:type="dxa"/>
          </w:tcPr>
          <w:p w14:paraId="2AEABB02" w14:textId="77777777" w:rsidR="003258A2" w:rsidRDefault="003258A2">
            <w:pPr>
              <w:rPr>
                <w:rFonts w:ascii="仿宋" w:eastAsia="仿宋" w:hAnsi="仿宋" w:hint="eastAsia"/>
                <w:color w:val="000000"/>
                <w:sz w:val="32"/>
                <w:szCs w:val="32"/>
              </w:rPr>
            </w:pPr>
          </w:p>
        </w:tc>
        <w:tc>
          <w:tcPr>
            <w:tcW w:w="3730" w:type="dxa"/>
          </w:tcPr>
          <w:p w14:paraId="6787CAD4" w14:textId="77777777" w:rsidR="003258A2" w:rsidRDefault="003258A2">
            <w:pPr>
              <w:rPr>
                <w:rFonts w:ascii="仿宋" w:eastAsia="仿宋" w:hAnsi="仿宋" w:hint="eastAsia"/>
                <w:color w:val="000000"/>
                <w:sz w:val="32"/>
                <w:szCs w:val="32"/>
              </w:rPr>
            </w:pPr>
          </w:p>
        </w:tc>
        <w:tc>
          <w:tcPr>
            <w:tcW w:w="1667" w:type="dxa"/>
          </w:tcPr>
          <w:p w14:paraId="501C2DC4" w14:textId="77777777" w:rsidR="003258A2" w:rsidRDefault="003258A2">
            <w:pPr>
              <w:rPr>
                <w:rFonts w:ascii="仿宋" w:eastAsia="仿宋" w:hAnsi="仿宋" w:hint="eastAsia"/>
                <w:color w:val="000000"/>
                <w:sz w:val="32"/>
                <w:szCs w:val="32"/>
              </w:rPr>
            </w:pPr>
          </w:p>
        </w:tc>
      </w:tr>
      <w:tr w:rsidR="003258A2" w14:paraId="7399A79E" w14:textId="77777777">
        <w:tc>
          <w:tcPr>
            <w:tcW w:w="886" w:type="dxa"/>
          </w:tcPr>
          <w:p w14:paraId="7CCDA9EF" w14:textId="77777777" w:rsidR="003258A2" w:rsidRDefault="003258A2">
            <w:pPr>
              <w:rPr>
                <w:rFonts w:ascii="仿宋" w:eastAsia="仿宋" w:hAnsi="仿宋" w:hint="eastAsia"/>
                <w:color w:val="000000"/>
                <w:sz w:val="32"/>
                <w:szCs w:val="32"/>
              </w:rPr>
            </w:pPr>
          </w:p>
        </w:tc>
        <w:tc>
          <w:tcPr>
            <w:tcW w:w="2623" w:type="dxa"/>
          </w:tcPr>
          <w:p w14:paraId="7BBE875E" w14:textId="77777777" w:rsidR="003258A2" w:rsidRDefault="003258A2">
            <w:pPr>
              <w:rPr>
                <w:rFonts w:ascii="仿宋" w:eastAsia="仿宋" w:hAnsi="仿宋" w:hint="eastAsia"/>
                <w:color w:val="000000"/>
                <w:sz w:val="32"/>
                <w:szCs w:val="32"/>
              </w:rPr>
            </w:pPr>
          </w:p>
        </w:tc>
        <w:tc>
          <w:tcPr>
            <w:tcW w:w="3730" w:type="dxa"/>
          </w:tcPr>
          <w:p w14:paraId="4E5370C3" w14:textId="77777777" w:rsidR="003258A2" w:rsidRDefault="003258A2">
            <w:pPr>
              <w:rPr>
                <w:rFonts w:ascii="仿宋" w:eastAsia="仿宋" w:hAnsi="仿宋" w:hint="eastAsia"/>
                <w:color w:val="000000"/>
                <w:sz w:val="32"/>
                <w:szCs w:val="32"/>
              </w:rPr>
            </w:pPr>
          </w:p>
        </w:tc>
        <w:tc>
          <w:tcPr>
            <w:tcW w:w="1667" w:type="dxa"/>
          </w:tcPr>
          <w:p w14:paraId="21520DE2" w14:textId="77777777" w:rsidR="003258A2" w:rsidRDefault="003258A2">
            <w:pPr>
              <w:rPr>
                <w:rFonts w:ascii="仿宋" w:eastAsia="仿宋" w:hAnsi="仿宋" w:hint="eastAsia"/>
                <w:color w:val="000000"/>
                <w:sz w:val="32"/>
                <w:szCs w:val="32"/>
              </w:rPr>
            </w:pPr>
          </w:p>
        </w:tc>
      </w:tr>
      <w:tr w:rsidR="003258A2" w14:paraId="39A02B9A" w14:textId="77777777">
        <w:tc>
          <w:tcPr>
            <w:tcW w:w="886" w:type="dxa"/>
          </w:tcPr>
          <w:p w14:paraId="06E50340" w14:textId="77777777" w:rsidR="003258A2" w:rsidRDefault="003258A2">
            <w:pPr>
              <w:rPr>
                <w:rFonts w:ascii="仿宋" w:eastAsia="仿宋" w:hAnsi="仿宋" w:hint="eastAsia"/>
                <w:color w:val="000000"/>
                <w:sz w:val="32"/>
                <w:szCs w:val="32"/>
              </w:rPr>
            </w:pPr>
          </w:p>
        </w:tc>
        <w:tc>
          <w:tcPr>
            <w:tcW w:w="2623" w:type="dxa"/>
          </w:tcPr>
          <w:p w14:paraId="2AA89EA8" w14:textId="77777777" w:rsidR="003258A2" w:rsidRDefault="003258A2">
            <w:pPr>
              <w:rPr>
                <w:rFonts w:ascii="仿宋" w:eastAsia="仿宋" w:hAnsi="仿宋" w:hint="eastAsia"/>
                <w:color w:val="000000"/>
                <w:sz w:val="32"/>
                <w:szCs w:val="32"/>
              </w:rPr>
            </w:pPr>
          </w:p>
        </w:tc>
        <w:tc>
          <w:tcPr>
            <w:tcW w:w="3730" w:type="dxa"/>
          </w:tcPr>
          <w:p w14:paraId="47714128" w14:textId="77777777" w:rsidR="003258A2" w:rsidRDefault="003258A2">
            <w:pPr>
              <w:rPr>
                <w:rFonts w:ascii="仿宋" w:eastAsia="仿宋" w:hAnsi="仿宋" w:hint="eastAsia"/>
                <w:color w:val="000000"/>
                <w:sz w:val="32"/>
                <w:szCs w:val="32"/>
              </w:rPr>
            </w:pPr>
          </w:p>
        </w:tc>
        <w:tc>
          <w:tcPr>
            <w:tcW w:w="1667" w:type="dxa"/>
          </w:tcPr>
          <w:p w14:paraId="7835C8AE" w14:textId="77777777" w:rsidR="003258A2" w:rsidRDefault="003258A2">
            <w:pPr>
              <w:rPr>
                <w:rFonts w:ascii="仿宋" w:eastAsia="仿宋" w:hAnsi="仿宋" w:hint="eastAsia"/>
                <w:color w:val="000000"/>
                <w:sz w:val="32"/>
                <w:szCs w:val="32"/>
              </w:rPr>
            </w:pPr>
          </w:p>
        </w:tc>
      </w:tr>
      <w:tr w:rsidR="003258A2" w14:paraId="43E684EE" w14:textId="77777777">
        <w:tc>
          <w:tcPr>
            <w:tcW w:w="886" w:type="dxa"/>
          </w:tcPr>
          <w:p w14:paraId="1C21A4E4" w14:textId="77777777" w:rsidR="003258A2" w:rsidRDefault="003258A2">
            <w:pPr>
              <w:rPr>
                <w:rFonts w:ascii="仿宋" w:eastAsia="仿宋" w:hAnsi="仿宋" w:hint="eastAsia"/>
                <w:color w:val="000000"/>
                <w:sz w:val="32"/>
                <w:szCs w:val="32"/>
              </w:rPr>
            </w:pPr>
          </w:p>
        </w:tc>
        <w:tc>
          <w:tcPr>
            <w:tcW w:w="2623" w:type="dxa"/>
          </w:tcPr>
          <w:p w14:paraId="3EB2010D" w14:textId="77777777" w:rsidR="003258A2" w:rsidRDefault="003258A2">
            <w:pPr>
              <w:rPr>
                <w:rFonts w:ascii="仿宋" w:eastAsia="仿宋" w:hAnsi="仿宋" w:hint="eastAsia"/>
                <w:color w:val="000000"/>
                <w:sz w:val="32"/>
                <w:szCs w:val="32"/>
              </w:rPr>
            </w:pPr>
          </w:p>
        </w:tc>
        <w:tc>
          <w:tcPr>
            <w:tcW w:w="3730" w:type="dxa"/>
          </w:tcPr>
          <w:p w14:paraId="5A1DA675" w14:textId="77777777" w:rsidR="003258A2" w:rsidRDefault="003258A2">
            <w:pPr>
              <w:rPr>
                <w:rFonts w:ascii="仿宋" w:eastAsia="仿宋" w:hAnsi="仿宋" w:hint="eastAsia"/>
                <w:color w:val="000000"/>
                <w:sz w:val="32"/>
                <w:szCs w:val="32"/>
              </w:rPr>
            </w:pPr>
          </w:p>
        </w:tc>
        <w:tc>
          <w:tcPr>
            <w:tcW w:w="1667" w:type="dxa"/>
          </w:tcPr>
          <w:p w14:paraId="0A357CFE" w14:textId="77777777" w:rsidR="003258A2" w:rsidRDefault="003258A2">
            <w:pPr>
              <w:rPr>
                <w:rFonts w:ascii="仿宋" w:eastAsia="仿宋" w:hAnsi="仿宋" w:hint="eastAsia"/>
                <w:color w:val="000000"/>
                <w:sz w:val="32"/>
                <w:szCs w:val="32"/>
              </w:rPr>
            </w:pPr>
          </w:p>
        </w:tc>
      </w:tr>
      <w:tr w:rsidR="003258A2" w14:paraId="1E9AFA30" w14:textId="77777777">
        <w:tc>
          <w:tcPr>
            <w:tcW w:w="886" w:type="dxa"/>
          </w:tcPr>
          <w:p w14:paraId="4B46E76B" w14:textId="77777777" w:rsidR="003258A2" w:rsidRDefault="003258A2">
            <w:pPr>
              <w:rPr>
                <w:rFonts w:ascii="仿宋" w:eastAsia="仿宋" w:hAnsi="仿宋" w:hint="eastAsia"/>
                <w:color w:val="000000"/>
                <w:sz w:val="32"/>
                <w:szCs w:val="32"/>
              </w:rPr>
            </w:pPr>
          </w:p>
        </w:tc>
        <w:tc>
          <w:tcPr>
            <w:tcW w:w="2623" w:type="dxa"/>
          </w:tcPr>
          <w:p w14:paraId="146D51DE" w14:textId="77777777" w:rsidR="003258A2" w:rsidRDefault="003258A2">
            <w:pPr>
              <w:rPr>
                <w:rFonts w:ascii="仿宋" w:eastAsia="仿宋" w:hAnsi="仿宋" w:hint="eastAsia"/>
                <w:color w:val="000000"/>
                <w:sz w:val="32"/>
                <w:szCs w:val="32"/>
              </w:rPr>
            </w:pPr>
          </w:p>
        </w:tc>
        <w:tc>
          <w:tcPr>
            <w:tcW w:w="3730" w:type="dxa"/>
          </w:tcPr>
          <w:p w14:paraId="5FAEE907" w14:textId="77777777" w:rsidR="003258A2" w:rsidRDefault="003258A2">
            <w:pPr>
              <w:rPr>
                <w:rFonts w:ascii="仿宋" w:eastAsia="仿宋" w:hAnsi="仿宋" w:hint="eastAsia"/>
                <w:color w:val="000000"/>
                <w:sz w:val="32"/>
                <w:szCs w:val="32"/>
              </w:rPr>
            </w:pPr>
          </w:p>
        </w:tc>
        <w:tc>
          <w:tcPr>
            <w:tcW w:w="1667" w:type="dxa"/>
          </w:tcPr>
          <w:p w14:paraId="3173031B" w14:textId="77777777" w:rsidR="003258A2" w:rsidRDefault="003258A2">
            <w:pPr>
              <w:rPr>
                <w:rFonts w:ascii="仿宋" w:eastAsia="仿宋" w:hAnsi="仿宋" w:hint="eastAsia"/>
                <w:color w:val="000000"/>
                <w:sz w:val="32"/>
                <w:szCs w:val="32"/>
              </w:rPr>
            </w:pPr>
          </w:p>
        </w:tc>
      </w:tr>
    </w:tbl>
    <w:p w14:paraId="25D7F23D" w14:textId="77777777" w:rsidR="003258A2" w:rsidRDefault="00000000">
      <w:pPr>
        <w:rPr>
          <w:rFonts w:ascii="仿宋" w:eastAsia="仿宋" w:hAnsi="仿宋" w:hint="eastAsia"/>
          <w:color w:val="000000"/>
          <w:sz w:val="32"/>
          <w:szCs w:val="32"/>
        </w:rPr>
      </w:pPr>
      <w:r>
        <w:rPr>
          <w:rFonts w:ascii="仿宋" w:eastAsia="仿宋" w:hAnsi="仿宋" w:hint="eastAsia"/>
          <w:color w:val="000000"/>
          <w:sz w:val="32"/>
          <w:szCs w:val="32"/>
        </w:rPr>
        <w:br w:type="page"/>
      </w:r>
      <w:r>
        <w:rPr>
          <w:rFonts w:ascii="仿宋" w:eastAsia="仿宋" w:hAnsi="仿宋" w:hint="eastAsia"/>
          <w:color w:val="000000"/>
          <w:sz w:val="32"/>
          <w:szCs w:val="32"/>
        </w:rPr>
        <w:lastRenderedPageBreak/>
        <w:t>附件3：</w:t>
      </w:r>
    </w:p>
    <w:p w14:paraId="4185D1CA" w14:textId="77777777" w:rsidR="003258A2" w:rsidRDefault="00000000">
      <w:pPr>
        <w:spacing w:line="520" w:lineRule="exact"/>
        <w:jc w:val="center"/>
        <w:rPr>
          <w:rFonts w:ascii="方正小标宋简体" w:eastAsia="方正小标宋简体" w:hAnsi="仿宋" w:hint="eastAsia"/>
          <w:color w:val="000000"/>
          <w:sz w:val="36"/>
          <w:szCs w:val="36"/>
        </w:rPr>
      </w:pPr>
      <w:r>
        <w:rPr>
          <w:rFonts w:ascii="方正小标宋简体" w:eastAsia="方正小标宋简体" w:hAnsi="仿宋" w:hint="eastAsia"/>
          <w:color w:val="000000"/>
          <w:sz w:val="36"/>
          <w:szCs w:val="36"/>
        </w:rPr>
        <w:t>德育研究和实践成果申报表</w:t>
      </w:r>
    </w:p>
    <w:p w14:paraId="42705945" w14:textId="77777777" w:rsidR="003258A2" w:rsidRDefault="003258A2">
      <w:pPr>
        <w:spacing w:line="520" w:lineRule="exact"/>
        <w:jc w:val="center"/>
        <w:rPr>
          <w:rFonts w:ascii="方正小标宋简体" w:eastAsia="方正小标宋简体" w:hAnsi="仿宋" w:hint="eastAsia"/>
          <w:color w:val="000000"/>
          <w:sz w:val="36"/>
          <w:szCs w:val="36"/>
        </w:rPr>
      </w:pPr>
    </w:p>
    <w:tbl>
      <w:tblPr>
        <w:tblStyle w:val="ac"/>
        <w:tblW w:w="8906" w:type="dxa"/>
        <w:tblLayout w:type="fixed"/>
        <w:tblLook w:val="04A0" w:firstRow="1" w:lastRow="0" w:firstColumn="1" w:lastColumn="0" w:noHBand="0" w:noVBand="1"/>
      </w:tblPr>
      <w:tblGrid>
        <w:gridCol w:w="1815"/>
        <w:gridCol w:w="2204"/>
        <w:gridCol w:w="1051"/>
        <w:gridCol w:w="3836"/>
      </w:tblGrid>
      <w:tr w:rsidR="003258A2" w14:paraId="045C339F" w14:textId="77777777">
        <w:trPr>
          <w:trHeight w:val="915"/>
        </w:trPr>
        <w:tc>
          <w:tcPr>
            <w:tcW w:w="1815" w:type="dxa"/>
            <w:vAlign w:val="center"/>
          </w:tcPr>
          <w:p w14:paraId="05BBE71B" w14:textId="77777777" w:rsidR="003258A2" w:rsidRDefault="00000000">
            <w:pPr>
              <w:spacing w:line="520" w:lineRule="exact"/>
              <w:jc w:val="center"/>
              <w:rPr>
                <w:rFonts w:ascii="仿宋" w:eastAsia="仿宋" w:hAnsi="仿宋" w:hint="eastAsia"/>
                <w:b/>
                <w:bCs/>
                <w:color w:val="000000"/>
                <w:sz w:val="32"/>
                <w:szCs w:val="32"/>
              </w:rPr>
            </w:pPr>
            <w:r>
              <w:rPr>
                <w:rFonts w:ascii="仿宋" w:eastAsia="仿宋" w:hAnsi="仿宋" w:hint="eastAsia"/>
                <w:b/>
                <w:bCs/>
                <w:color w:val="000000"/>
                <w:sz w:val="32"/>
                <w:szCs w:val="32"/>
              </w:rPr>
              <w:t>所在区域</w:t>
            </w:r>
          </w:p>
        </w:tc>
        <w:tc>
          <w:tcPr>
            <w:tcW w:w="7091" w:type="dxa"/>
            <w:gridSpan w:val="3"/>
            <w:vAlign w:val="center"/>
          </w:tcPr>
          <w:p w14:paraId="3114F271" w14:textId="77777777" w:rsidR="003258A2" w:rsidRDefault="00000000">
            <w:pPr>
              <w:spacing w:line="520" w:lineRule="exact"/>
              <w:jc w:val="left"/>
              <w:rPr>
                <w:rFonts w:ascii="仿宋" w:eastAsia="仿宋" w:hAnsi="仿宋" w:hint="eastAsia"/>
                <w:color w:val="000000"/>
                <w:sz w:val="32"/>
                <w:szCs w:val="32"/>
              </w:rPr>
            </w:pPr>
            <w:r>
              <w:rPr>
                <w:rFonts w:ascii="仿宋" w:eastAsia="仿宋" w:hAnsi="仿宋" w:hint="eastAsia"/>
                <w:color w:val="000000"/>
                <w:sz w:val="32"/>
                <w:szCs w:val="32"/>
              </w:rPr>
              <w:t xml:space="preserve">            省    市     （区）</w:t>
            </w:r>
          </w:p>
        </w:tc>
      </w:tr>
      <w:tr w:rsidR="003258A2" w14:paraId="4C700475" w14:textId="77777777">
        <w:trPr>
          <w:trHeight w:val="762"/>
        </w:trPr>
        <w:tc>
          <w:tcPr>
            <w:tcW w:w="1815" w:type="dxa"/>
            <w:vMerge w:val="restart"/>
            <w:vAlign w:val="center"/>
          </w:tcPr>
          <w:p w14:paraId="1CDE443A" w14:textId="77777777" w:rsidR="003258A2" w:rsidRDefault="00000000">
            <w:pPr>
              <w:spacing w:line="520" w:lineRule="exact"/>
              <w:jc w:val="center"/>
              <w:rPr>
                <w:rFonts w:ascii="仿宋" w:eastAsia="仿宋" w:hAnsi="仿宋" w:hint="eastAsia"/>
                <w:b/>
                <w:bCs/>
                <w:color w:val="000000"/>
                <w:sz w:val="32"/>
                <w:szCs w:val="32"/>
              </w:rPr>
            </w:pPr>
            <w:r>
              <w:rPr>
                <w:rFonts w:ascii="仿宋" w:eastAsia="仿宋" w:hAnsi="仿宋" w:hint="eastAsia"/>
                <w:b/>
                <w:bCs/>
                <w:color w:val="000000"/>
                <w:sz w:val="32"/>
                <w:szCs w:val="32"/>
              </w:rPr>
              <w:t>成果类型</w:t>
            </w:r>
          </w:p>
        </w:tc>
        <w:tc>
          <w:tcPr>
            <w:tcW w:w="2204" w:type="dxa"/>
            <w:vAlign w:val="center"/>
          </w:tcPr>
          <w:p w14:paraId="6A557A84" w14:textId="77777777" w:rsidR="003258A2" w:rsidRDefault="00000000">
            <w:pPr>
              <w:spacing w:line="520" w:lineRule="exact"/>
              <w:jc w:val="center"/>
              <w:rPr>
                <w:rFonts w:ascii="仿宋" w:eastAsia="仿宋" w:hAnsi="仿宋" w:hint="eastAsia"/>
                <w:color w:val="000000"/>
                <w:sz w:val="32"/>
                <w:szCs w:val="32"/>
              </w:rPr>
            </w:pPr>
            <w:r>
              <w:rPr>
                <w:rFonts w:ascii="仿宋" w:eastAsia="仿宋" w:hAnsi="仿宋" w:hint="eastAsia"/>
                <w:color w:val="000000"/>
                <w:sz w:val="32"/>
                <w:szCs w:val="32"/>
              </w:rPr>
              <w:t>1.工作成果□</w:t>
            </w:r>
          </w:p>
        </w:tc>
        <w:tc>
          <w:tcPr>
            <w:tcW w:w="1051" w:type="dxa"/>
            <w:vMerge w:val="restart"/>
            <w:vAlign w:val="center"/>
          </w:tcPr>
          <w:p w14:paraId="76DD2FF8" w14:textId="77777777" w:rsidR="003258A2" w:rsidRDefault="00000000">
            <w:pPr>
              <w:spacing w:line="520" w:lineRule="exact"/>
              <w:jc w:val="center"/>
              <w:rPr>
                <w:rFonts w:ascii="仿宋" w:eastAsia="仿宋" w:hAnsi="仿宋" w:hint="eastAsia"/>
                <w:color w:val="000000"/>
                <w:sz w:val="32"/>
                <w:szCs w:val="32"/>
              </w:rPr>
            </w:pPr>
            <w:r>
              <w:rPr>
                <w:rFonts w:ascii="仿宋" w:eastAsia="仿宋" w:hAnsi="仿宋" w:hint="eastAsia"/>
                <w:b/>
                <w:bCs/>
                <w:color w:val="000000"/>
                <w:sz w:val="32"/>
                <w:szCs w:val="32"/>
              </w:rPr>
              <w:t>作者</w:t>
            </w:r>
          </w:p>
        </w:tc>
        <w:tc>
          <w:tcPr>
            <w:tcW w:w="3836" w:type="dxa"/>
            <w:vAlign w:val="center"/>
          </w:tcPr>
          <w:p w14:paraId="72A586FC" w14:textId="77777777" w:rsidR="003258A2" w:rsidRDefault="00000000">
            <w:pPr>
              <w:spacing w:line="520" w:lineRule="exact"/>
              <w:jc w:val="left"/>
              <w:rPr>
                <w:rFonts w:ascii="仿宋" w:eastAsia="仿宋" w:hAnsi="仿宋" w:hint="eastAsia"/>
                <w:color w:val="000000"/>
                <w:sz w:val="32"/>
                <w:szCs w:val="32"/>
              </w:rPr>
            </w:pPr>
            <w:r>
              <w:rPr>
                <w:rFonts w:ascii="仿宋" w:eastAsia="仿宋" w:hAnsi="仿宋" w:hint="eastAsia"/>
                <w:color w:val="000000"/>
                <w:sz w:val="32"/>
                <w:szCs w:val="32"/>
              </w:rPr>
              <w:t>姓名：</w:t>
            </w:r>
          </w:p>
          <w:p w14:paraId="6722E986" w14:textId="77777777" w:rsidR="003258A2" w:rsidRDefault="00000000">
            <w:pPr>
              <w:spacing w:line="520" w:lineRule="exact"/>
              <w:jc w:val="left"/>
              <w:rPr>
                <w:rFonts w:ascii="仿宋" w:eastAsia="仿宋" w:hAnsi="仿宋" w:hint="eastAsia"/>
                <w:color w:val="000000"/>
                <w:sz w:val="32"/>
                <w:szCs w:val="32"/>
              </w:rPr>
            </w:pPr>
            <w:r>
              <w:rPr>
                <w:rFonts w:ascii="仿宋" w:eastAsia="仿宋" w:hAnsi="仿宋" w:hint="eastAsia"/>
                <w:color w:val="000000"/>
                <w:sz w:val="32"/>
                <w:szCs w:val="32"/>
              </w:rPr>
              <w:t>单位：</w:t>
            </w:r>
          </w:p>
        </w:tc>
      </w:tr>
      <w:tr w:rsidR="003258A2" w14:paraId="1888CAD1" w14:textId="77777777">
        <w:trPr>
          <w:trHeight w:val="703"/>
        </w:trPr>
        <w:tc>
          <w:tcPr>
            <w:tcW w:w="1815" w:type="dxa"/>
            <w:vMerge/>
            <w:vAlign w:val="center"/>
          </w:tcPr>
          <w:p w14:paraId="77D21A05" w14:textId="77777777" w:rsidR="003258A2" w:rsidRDefault="003258A2">
            <w:pPr>
              <w:spacing w:line="520" w:lineRule="exact"/>
              <w:jc w:val="center"/>
              <w:rPr>
                <w:rFonts w:ascii="仿宋" w:eastAsia="仿宋" w:hAnsi="仿宋" w:hint="eastAsia"/>
                <w:b/>
                <w:bCs/>
                <w:color w:val="000000"/>
                <w:sz w:val="32"/>
                <w:szCs w:val="32"/>
              </w:rPr>
            </w:pPr>
          </w:p>
        </w:tc>
        <w:tc>
          <w:tcPr>
            <w:tcW w:w="2204" w:type="dxa"/>
            <w:vAlign w:val="center"/>
          </w:tcPr>
          <w:p w14:paraId="07780073" w14:textId="77777777" w:rsidR="003258A2" w:rsidRDefault="00000000">
            <w:pPr>
              <w:spacing w:line="520" w:lineRule="exact"/>
              <w:jc w:val="center"/>
              <w:rPr>
                <w:rFonts w:ascii="仿宋" w:eastAsia="仿宋" w:hAnsi="仿宋" w:hint="eastAsia"/>
                <w:color w:val="000000"/>
                <w:sz w:val="32"/>
                <w:szCs w:val="32"/>
              </w:rPr>
            </w:pPr>
            <w:r>
              <w:rPr>
                <w:rFonts w:ascii="仿宋" w:eastAsia="仿宋" w:hAnsi="仿宋" w:hint="eastAsia"/>
                <w:color w:val="000000"/>
                <w:sz w:val="32"/>
                <w:szCs w:val="32"/>
              </w:rPr>
              <w:t>2.学术成果□</w:t>
            </w:r>
          </w:p>
        </w:tc>
        <w:tc>
          <w:tcPr>
            <w:tcW w:w="1051" w:type="dxa"/>
            <w:vMerge/>
            <w:vAlign w:val="center"/>
          </w:tcPr>
          <w:p w14:paraId="7FEB2731" w14:textId="77777777" w:rsidR="003258A2" w:rsidRDefault="003258A2">
            <w:pPr>
              <w:spacing w:line="520" w:lineRule="exact"/>
              <w:jc w:val="center"/>
              <w:rPr>
                <w:rFonts w:ascii="仿宋" w:eastAsia="仿宋" w:hAnsi="仿宋" w:hint="eastAsia"/>
                <w:color w:val="000000"/>
                <w:sz w:val="32"/>
                <w:szCs w:val="32"/>
              </w:rPr>
            </w:pPr>
          </w:p>
        </w:tc>
        <w:tc>
          <w:tcPr>
            <w:tcW w:w="3836" w:type="dxa"/>
            <w:vAlign w:val="center"/>
          </w:tcPr>
          <w:p w14:paraId="17373BA0" w14:textId="77777777" w:rsidR="003258A2" w:rsidRDefault="00000000">
            <w:pPr>
              <w:spacing w:line="520" w:lineRule="exact"/>
              <w:jc w:val="left"/>
              <w:rPr>
                <w:rFonts w:ascii="仿宋" w:eastAsia="仿宋" w:hAnsi="仿宋" w:hint="eastAsia"/>
                <w:color w:val="000000"/>
                <w:sz w:val="32"/>
                <w:szCs w:val="32"/>
              </w:rPr>
            </w:pPr>
            <w:r>
              <w:rPr>
                <w:rFonts w:ascii="仿宋" w:eastAsia="仿宋" w:hAnsi="仿宋" w:hint="eastAsia"/>
                <w:color w:val="000000"/>
                <w:sz w:val="32"/>
                <w:szCs w:val="32"/>
              </w:rPr>
              <w:t>联系电话：</w:t>
            </w:r>
          </w:p>
        </w:tc>
      </w:tr>
      <w:tr w:rsidR="003258A2" w14:paraId="25908124" w14:textId="77777777">
        <w:trPr>
          <w:trHeight w:val="623"/>
        </w:trPr>
        <w:tc>
          <w:tcPr>
            <w:tcW w:w="1815" w:type="dxa"/>
            <w:vAlign w:val="center"/>
          </w:tcPr>
          <w:p w14:paraId="67507AE9" w14:textId="77777777" w:rsidR="003258A2" w:rsidRDefault="00000000">
            <w:pPr>
              <w:spacing w:line="520" w:lineRule="exact"/>
              <w:jc w:val="center"/>
              <w:rPr>
                <w:rFonts w:ascii="仿宋" w:eastAsia="仿宋" w:hAnsi="仿宋" w:hint="eastAsia"/>
                <w:b/>
                <w:bCs/>
                <w:color w:val="000000"/>
                <w:sz w:val="32"/>
                <w:szCs w:val="32"/>
              </w:rPr>
            </w:pPr>
            <w:r>
              <w:rPr>
                <w:rFonts w:ascii="仿宋" w:eastAsia="仿宋" w:hAnsi="仿宋" w:hint="eastAsia"/>
                <w:b/>
                <w:bCs/>
                <w:color w:val="000000"/>
                <w:sz w:val="32"/>
                <w:szCs w:val="32"/>
              </w:rPr>
              <w:t>成果形式</w:t>
            </w:r>
          </w:p>
        </w:tc>
        <w:tc>
          <w:tcPr>
            <w:tcW w:w="7091" w:type="dxa"/>
            <w:gridSpan w:val="3"/>
            <w:vAlign w:val="center"/>
          </w:tcPr>
          <w:p w14:paraId="496A6CF6" w14:textId="77777777" w:rsidR="003258A2" w:rsidRDefault="00000000">
            <w:pPr>
              <w:spacing w:line="520" w:lineRule="exact"/>
              <w:jc w:val="left"/>
              <w:rPr>
                <w:rFonts w:ascii="仿宋" w:eastAsia="仿宋" w:hAnsi="仿宋" w:hint="eastAsia"/>
                <w:color w:val="000000"/>
                <w:sz w:val="32"/>
                <w:szCs w:val="32"/>
              </w:rPr>
            </w:pPr>
            <w:r>
              <w:rPr>
                <w:rFonts w:ascii="仿宋" w:eastAsia="仿宋" w:hAnsi="仿宋" w:hint="eastAsia"/>
                <w:color w:val="000000"/>
                <w:sz w:val="32"/>
                <w:szCs w:val="32"/>
              </w:rPr>
              <w:t>1.著作□  2.课题报告□  3.工作报告或总结□</w:t>
            </w:r>
          </w:p>
          <w:p w14:paraId="2E041A0F" w14:textId="77777777" w:rsidR="003258A2" w:rsidRDefault="00000000">
            <w:pPr>
              <w:spacing w:line="520" w:lineRule="exact"/>
              <w:jc w:val="left"/>
              <w:rPr>
                <w:rFonts w:ascii="仿宋" w:eastAsia="仿宋" w:hAnsi="仿宋" w:hint="eastAsia"/>
                <w:color w:val="000000"/>
                <w:sz w:val="32"/>
                <w:szCs w:val="32"/>
              </w:rPr>
            </w:pPr>
            <w:r>
              <w:rPr>
                <w:rFonts w:ascii="仿宋" w:eastAsia="仿宋" w:hAnsi="仿宋" w:hint="eastAsia"/>
                <w:color w:val="000000"/>
                <w:sz w:val="32"/>
                <w:szCs w:val="32"/>
              </w:rPr>
              <w:t>4.专访□  5.新闻报道□  6.其他□</w:t>
            </w:r>
          </w:p>
        </w:tc>
      </w:tr>
      <w:tr w:rsidR="003258A2" w14:paraId="795A2206" w14:textId="77777777">
        <w:trPr>
          <w:trHeight w:val="7664"/>
        </w:trPr>
        <w:tc>
          <w:tcPr>
            <w:tcW w:w="1815" w:type="dxa"/>
            <w:vAlign w:val="center"/>
          </w:tcPr>
          <w:p w14:paraId="62CD48D2" w14:textId="77777777" w:rsidR="003258A2" w:rsidRDefault="00000000">
            <w:pPr>
              <w:spacing w:line="520" w:lineRule="exact"/>
              <w:jc w:val="center"/>
              <w:rPr>
                <w:rFonts w:ascii="仿宋" w:eastAsia="仿宋" w:hAnsi="仿宋" w:hint="eastAsia"/>
                <w:b/>
                <w:bCs/>
                <w:color w:val="000000"/>
                <w:sz w:val="32"/>
                <w:szCs w:val="32"/>
              </w:rPr>
            </w:pPr>
            <w:r>
              <w:rPr>
                <w:rFonts w:ascii="仿宋" w:eastAsia="仿宋" w:hAnsi="仿宋" w:hint="eastAsia"/>
                <w:b/>
                <w:bCs/>
                <w:color w:val="000000"/>
                <w:sz w:val="32"/>
                <w:szCs w:val="32"/>
              </w:rPr>
              <w:t>成果描述</w:t>
            </w:r>
            <w:r>
              <w:rPr>
                <w:rFonts w:ascii="仿宋" w:eastAsia="仿宋" w:hAnsi="仿宋" w:hint="eastAsia"/>
                <w:b/>
                <w:bCs/>
                <w:color w:val="000000"/>
                <w:sz w:val="24"/>
                <w:szCs w:val="24"/>
              </w:rPr>
              <w:t>（500字以内）</w:t>
            </w:r>
          </w:p>
        </w:tc>
        <w:tc>
          <w:tcPr>
            <w:tcW w:w="7091" w:type="dxa"/>
            <w:gridSpan w:val="3"/>
            <w:vAlign w:val="center"/>
          </w:tcPr>
          <w:p w14:paraId="1DBCAF5F" w14:textId="77777777" w:rsidR="003258A2" w:rsidRDefault="003258A2">
            <w:pPr>
              <w:spacing w:line="520" w:lineRule="exact"/>
              <w:jc w:val="center"/>
              <w:rPr>
                <w:rFonts w:ascii="仿宋" w:eastAsia="仿宋" w:hAnsi="仿宋" w:hint="eastAsia"/>
                <w:color w:val="000000"/>
                <w:sz w:val="32"/>
                <w:szCs w:val="32"/>
              </w:rPr>
            </w:pPr>
          </w:p>
        </w:tc>
      </w:tr>
    </w:tbl>
    <w:p w14:paraId="3D3C7898" w14:textId="77777777" w:rsidR="003258A2" w:rsidRDefault="00000000">
      <w:pPr>
        <w:rPr>
          <w:rFonts w:ascii="仿宋" w:eastAsia="仿宋" w:hAnsi="仿宋" w:hint="eastAsia"/>
          <w:color w:val="000000"/>
          <w:sz w:val="32"/>
          <w:szCs w:val="32"/>
        </w:rPr>
      </w:pPr>
      <w:r>
        <w:rPr>
          <w:rFonts w:ascii="仿宋" w:eastAsia="仿宋" w:hAnsi="仿宋"/>
          <w:color w:val="000000"/>
          <w:sz w:val="32"/>
          <w:szCs w:val="32"/>
        </w:rPr>
        <w:br w:type="page"/>
      </w:r>
      <w:r>
        <w:rPr>
          <w:rFonts w:ascii="仿宋" w:eastAsia="仿宋" w:hAnsi="仿宋" w:hint="eastAsia"/>
          <w:color w:val="000000"/>
          <w:sz w:val="32"/>
          <w:szCs w:val="32"/>
        </w:rPr>
        <w:lastRenderedPageBreak/>
        <w:t>附件4：</w:t>
      </w:r>
    </w:p>
    <w:p w14:paraId="02484BBB" w14:textId="77777777" w:rsidR="003258A2" w:rsidRDefault="00000000">
      <w:pPr>
        <w:spacing w:line="520" w:lineRule="exact"/>
        <w:jc w:val="center"/>
        <w:rPr>
          <w:rFonts w:ascii="方正小标宋简体" w:eastAsia="方正小标宋简体" w:hAnsi="仿宋" w:hint="eastAsia"/>
          <w:color w:val="000000"/>
          <w:sz w:val="36"/>
          <w:szCs w:val="36"/>
        </w:rPr>
      </w:pPr>
      <w:r>
        <w:rPr>
          <w:rFonts w:ascii="方正小标宋简体" w:eastAsia="方正小标宋简体" w:hAnsi="仿宋" w:hint="eastAsia"/>
          <w:color w:val="000000"/>
          <w:sz w:val="36"/>
          <w:szCs w:val="36"/>
        </w:rPr>
        <w:t>德育研究和实践成果汇总表</w:t>
      </w:r>
    </w:p>
    <w:p w14:paraId="54D7C700" w14:textId="77777777" w:rsidR="003258A2" w:rsidRDefault="003258A2">
      <w:pPr>
        <w:rPr>
          <w:rFonts w:ascii="仿宋" w:eastAsia="仿宋" w:hAnsi="仿宋" w:hint="eastAsia"/>
          <w:b/>
          <w:bCs/>
          <w:color w:val="000000"/>
          <w:sz w:val="32"/>
          <w:szCs w:val="32"/>
        </w:rPr>
      </w:pPr>
    </w:p>
    <w:p w14:paraId="2BF0F087" w14:textId="77777777" w:rsidR="003258A2" w:rsidRDefault="00000000">
      <w:pPr>
        <w:rPr>
          <w:rFonts w:ascii="仿宋" w:eastAsia="仿宋" w:hAnsi="仿宋" w:hint="eastAsia"/>
          <w:b/>
          <w:bCs/>
          <w:color w:val="000000"/>
          <w:sz w:val="32"/>
          <w:szCs w:val="32"/>
        </w:rPr>
      </w:pPr>
      <w:r>
        <w:rPr>
          <w:rFonts w:ascii="仿宋" w:eastAsia="仿宋" w:hAnsi="仿宋" w:hint="eastAsia"/>
          <w:b/>
          <w:bCs/>
          <w:color w:val="000000"/>
          <w:sz w:val="32"/>
          <w:szCs w:val="32"/>
        </w:rPr>
        <w:t>推荐单位（盖章）：</w:t>
      </w:r>
    </w:p>
    <w:tbl>
      <w:tblPr>
        <w:tblStyle w:val="ac"/>
        <w:tblW w:w="0" w:type="auto"/>
        <w:tblLook w:val="04A0" w:firstRow="1" w:lastRow="0" w:firstColumn="1" w:lastColumn="0" w:noHBand="0" w:noVBand="1"/>
      </w:tblPr>
      <w:tblGrid>
        <w:gridCol w:w="914"/>
        <w:gridCol w:w="1964"/>
        <w:gridCol w:w="3054"/>
        <w:gridCol w:w="1605"/>
        <w:gridCol w:w="1526"/>
      </w:tblGrid>
      <w:tr w:rsidR="003258A2" w14:paraId="685D9F7E" w14:textId="77777777">
        <w:tc>
          <w:tcPr>
            <w:tcW w:w="919" w:type="dxa"/>
          </w:tcPr>
          <w:p w14:paraId="5DFC8197" w14:textId="77777777" w:rsidR="003258A2" w:rsidRDefault="00000000">
            <w:pPr>
              <w:jc w:val="center"/>
              <w:rPr>
                <w:rFonts w:ascii="仿宋" w:eastAsia="仿宋" w:hAnsi="仿宋" w:hint="eastAsia"/>
                <w:b/>
                <w:bCs/>
                <w:color w:val="000000"/>
                <w:sz w:val="32"/>
                <w:szCs w:val="32"/>
              </w:rPr>
            </w:pPr>
            <w:r>
              <w:rPr>
                <w:rFonts w:ascii="仿宋" w:eastAsia="仿宋" w:hAnsi="仿宋" w:hint="eastAsia"/>
                <w:b/>
                <w:bCs/>
                <w:color w:val="000000"/>
                <w:sz w:val="32"/>
                <w:szCs w:val="32"/>
              </w:rPr>
              <w:t>序号</w:t>
            </w:r>
          </w:p>
        </w:tc>
        <w:tc>
          <w:tcPr>
            <w:tcW w:w="1980" w:type="dxa"/>
          </w:tcPr>
          <w:p w14:paraId="0B993388" w14:textId="77777777" w:rsidR="003258A2" w:rsidRDefault="00000000">
            <w:pPr>
              <w:jc w:val="center"/>
              <w:rPr>
                <w:rFonts w:ascii="仿宋" w:eastAsia="仿宋" w:hAnsi="仿宋" w:hint="eastAsia"/>
                <w:b/>
                <w:bCs/>
                <w:color w:val="000000"/>
                <w:sz w:val="32"/>
                <w:szCs w:val="32"/>
              </w:rPr>
            </w:pPr>
            <w:r>
              <w:rPr>
                <w:rFonts w:ascii="仿宋" w:eastAsia="仿宋" w:hAnsi="仿宋" w:hint="eastAsia"/>
                <w:b/>
                <w:bCs/>
                <w:color w:val="000000"/>
                <w:sz w:val="32"/>
                <w:szCs w:val="32"/>
              </w:rPr>
              <w:t>单位（全称）</w:t>
            </w:r>
          </w:p>
        </w:tc>
        <w:tc>
          <w:tcPr>
            <w:tcW w:w="3090" w:type="dxa"/>
          </w:tcPr>
          <w:p w14:paraId="0D463E4A" w14:textId="77777777" w:rsidR="003258A2" w:rsidRDefault="00000000">
            <w:pPr>
              <w:jc w:val="center"/>
              <w:rPr>
                <w:rFonts w:ascii="仿宋" w:eastAsia="仿宋" w:hAnsi="仿宋" w:hint="eastAsia"/>
                <w:b/>
                <w:bCs/>
                <w:color w:val="000000"/>
                <w:sz w:val="32"/>
                <w:szCs w:val="32"/>
              </w:rPr>
            </w:pPr>
            <w:r>
              <w:rPr>
                <w:rFonts w:ascii="仿宋" w:eastAsia="仿宋" w:hAnsi="仿宋" w:hint="eastAsia"/>
                <w:b/>
                <w:bCs/>
                <w:color w:val="000000"/>
                <w:sz w:val="32"/>
                <w:szCs w:val="32"/>
              </w:rPr>
              <w:t>成果名称</w:t>
            </w:r>
          </w:p>
        </w:tc>
        <w:tc>
          <w:tcPr>
            <w:tcW w:w="1620" w:type="dxa"/>
          </w:tcPr>
          <w:p w14:paraId="21F02D95" w14:textId="77777777" w:rsidR="003258A2" w:rsidRDefault="00000000">
            <w:pPr>
              <w:jc w:val="center"/>
              <w:rPr>
                <w:rFonts w:ascii="仿宋" w:eastAsia="仿宋" w:hAnsi="仿宋" w:hint="eastAsia"/>
                <w:b/>
                <w:bCs/>
                <w:color w:val="000000"/>
                <w:sz w:val="32"/>
                <w:szCs w:val="32"/>
              </w:rPr>
            </w:pPr>
            <w:r>
              <w:rPr>
                <w:rFonts w:ascii="仿宋" w:eastAsia="仿宋" w:hAnsi="仿宋" w:hint="eastAsia"/>
                <w:b/>
                <w:bCs/>
                <w:color w:val="000000"/>
                <w:sz w:val="32"/>
                <w:szCs w:val="32"/>
              </w:rPr>
              <w:t>成果类型</w:t>
            </w:r>
          </w:p>
        </w:tc>
        <w:tc>
          <w:tcPr>
            <w:tcW w:w="1540" w:type="dxa"/>
          </w:tcPr>
          <w:p w14:paraId="5D6606C6" w14:textId="77777777" w:rsidR="003258A2" w:rsidRDefault="00000000">
            <w:pPr>
              <w:jc w:val="center"/>
              <w:rPr>
                <w:rFonts w:ascii="仿宋" w:eastAsia="仿宋" w:hAnsi="仿宋" w:hint="eastAsia"/>
                <w:b/>
                <w:bCs/>
                <w:color w:val="000000"/>
                <w:sz w:val="32"/>
                <w:szCs w:val="32"/>
              </w:rPr>
            </w:pPr>
            <w:r>
              <w:rPr>
                <w:rFonts w:ascii="仿宋" w:eastAsia="仿宋" w:hAnsi="仿宋" w:hint="eastAsia"/>
                <w:b/>
                <w:bCs/>
                <w:color w:val="000000"/>
                <w:sz w:val="32"/>
                <w:szCs w:val="32"/>
              </w:rPr>
              <w:t>成果形式</w:t>
            </w:r>
          </w:p>
        </w:tc>
      </w:tr>
      <w:tr w:rsidR="003258A2" w14:paraId="09BE32F8" w14:textId="77777777">
        <w:tc>
          <w:tcPr>
            <w:tcW w:w="919" w:type="dxa"/>
          </w:tcPr>
          <w:p w14:paraId="1387B9F1" w14:textId="77777777" w:rsidR="003258A2" w:rsidRDefault="003258A2">
            <w:pPr>
              <w:rPr>
                <w:rFonts w:ascii="仿宋" w:eastAsia="仿宋" w:hAnsi="仿宋" w:hint="eastAsia"/>
                <w:color w:val="000000"/>
                <w:sz w:val="32"/>
                <w:szCs w:val="32"/>
              </w:rPr>
            </w:pPr>
          </w:p>
        </w:tc>
        <w:tc>
          <w:tcPr>
            <w:tcW w:w="1980" w:type="dxa"/>
          </w:tcPr>
          <w:p w14:paraId="1400C16F" w14:textId="77777777" w:rsidR="003258A2" w:rsidRDefault="003258A2">
            <w:pPr>
              <w:rPr>
                <w:rFonts w:ascii="仿宋" w:eastAsia="仿宋" w:hAnsi="仿宋" w:hint="eastAsia"/>
                <w:color w:val="000000"/>
                <w:sz w:val="32"/>
                <w:szCs w:val="32"/>
              </w:rPr>
            </w:pPr>
          </w:p>
        </w:tc>
        <w:tc>
          <w:tcPr>
            <w:tcW w:w="3090" w:type="dxa"/>
          </w:tcPr>
          <w:p w14:paraId="27A03088" w14:textId="77777777" w:rsidR="003258A2" w:rsidRDefault="003258A2">
            <w:pPr>
              <w:rPr>
                <w:rFonts w:ascii="仿宋" w:eastAsia="仿宋" w:hAnsi="仿宋" w:hint="eastAsia"/>
                <w:color w:val="000000"/>
                <w:sz w:val="32"/>
                <w:szCs w:val="32"/>
              </w:rPr>
            </w:pPr>
          </w:p>
        </w:tc>
        <w:tc>
          <w:tcPr>
            <w:tcW w:w="1620" w:type="dxa"/>
          </w:tcPr>
          <w:p w14:paraId="510BE7E7" w14:textId="77777777" w:rsidR="003258A2" w:rsidRDefault="003258A2">
            <w:pPr>
              <w:rPr>
                <w:rFonts w:ascii="仿宋" w:eastAsia="仿宋" w:hAnsi="仿宋" w:hint="eastAsia"/>
                <w:color w:val="000000"/>
                <w:sz w:val="32"/>
                <w:szCs w:val="32"/>
              </w:rPr>
            </w:pPr>
          </w:p>
        </w:tc>
        <w:tc>
          <w:tcPr>
            <w:tcW w:w="1540" w:type="dxa"/>
          </w:tcPr>
          <w:p w14:paraId="4BCC0E52" w14:textId="77777777" w:rsidR="003258A2" w:rsidRDefault="003258A2">
            <w:pPr>
              <w:rPr>
                <w:rFonts w:ascii="仿宋" w:eastAsia="仿宋" w:hAnsi="仿宋" w:hint="eastAsia"/>
                <w:color w:val="000000"/>
                <w:sz w:val="32"/>
                <w:szCs w:val="32"/>
              </w:rPr>
            </w:pPr>
          </w:p>
        </w:tc>
      </w:tr>
      <w:tr w:rsidR="003258A2" w14:paraId="52572549" w14:textId="77777777">
        <w:tc>
          <w:tcPr>
            <w:tcW w:w="919" w:type="dxa"/>
          </w:tcPr>
          <w:p w14:paraId="6240EE88" w14:textId="77777777" w:rsidR="003258A2" w:rsidRDefault="003258A2">
            <w:pPr>
              <w:rPr>
                <w:rFonts w:ascii="仿宋" w:eastAsia="仿宋" w:hAnsi="仿宋" w:hint="eastAsia"/>
                <w:color w:val="000000"/>
                <w:sz w:val="32"/>
                <w:szCs w:val="32"/>
              </w:rPr>
            </w:pPr>
          </w:p>
        </w:tc>
        <w:tc>
          <w:tcPr>
            <w:tcW w:w="1980" w:type="dxa"/>
          </w:tcPr>
          <w:p w14:paraId="25CE12B9" w14:textId="77777777" w:rsidR="003258A2" w:rsidRDefault="003258A2">
            <w:pPr>
              <w:rPr>
                <w:rFonts w:ascii="仿宋" w:eastAsia="仿宋" w:hAnsi="仿宋" w:hint="eastAsia"/>
                <w:color w:val="000000"/>
                <w:sz w:val="32"/>
                <w:szCs w:val="32"/>
              </w:rPr>
            </w:pPr>
          </w:p>
        </w:tc>
        <w:tc>
          <w:tcPr>
            <w:tcW w:w="3090" w:type="dxa"/>
          </w:tcPr>
          <w:p w14:paraId="4037CA5C" w14:textId="77777777" w:rsidR="003258A2" w:rsidRDefault="003258A2">
            <w:pPr>
              <w:rPr>
                <w:rFonts w:ascii="仿宋" w:eastAsia="仿宋" w:hAnsi="仿宋" w:hint="eastAsia"/>
                <w:color w:val="000000"/>
                <w:sz w:val="32"/>
                <w:szCs w:val="32"/>
              </w:rPr>
            </w:pPr>
          </w:p>
        </w:tc>
        <w:tc>
          <w:tcPr>
            <w:tcW w:w="1620" w:type="dxa"/>
          </w:tcPr>
          <w:p w14:paraId="7E76DAA8" w14:textId="77777777" w:rsidR="003258A2" w:rsidRDefault="003258A2">
            <w:pPr>
              <w:rPr>
                <w:rFonts w:ascii="仿宋" w:eastAsia="仿宋" w:hAnsi="仿宋" w:hint="eastAsia"/>
                <w:color w:val="000000"/>
                <w:sz w:val="32"/>
                <w:szCs w:val="32"/>
              </w:rPr>
            </w:pPr>
          </w:p>
        </w:tc>
        <w:tc>
          <w:tcPr>
            <w:tcW w:w="1540" w:type="dxa"/>
          </w:tcPr>
          <w:p w14:paraId="5589DA26" w14:textId="77777777" w:rsidR="003258A2" w:rsidRDefault="003258A2">
            <w:pPr>
              <w:rPr>
                <w:rFonts w:ascii="仿宋" w:eastAsia="仿宋" w:hAnsi="仿宋" w:hint="eastAsia"/>
                <w:color w:val="000000"/>
                <w:sz w:val="32"/>
                <w:szCs w:val="32"/>
              </w:rPr>
            </w:pPr>
          </w:p>
        </w:tc>
      </w:tr>
      <w:tr w:rsidR="003258A2" w14:paraId="4572D76F" w14:textId="77777777">
        <w:tc>
          <w:tcPr>
            <w:tcW w:w="919" w:type="dxa"/>
          </w:tcPr>
          <w:p w14:paraId="2F368322" w14:textId="77777777" w:rsidR="003258A2" w:rsidRDefault="003258A2">
            <w:pPr>
              <w:rPr>
                <w:rFonts w:ascii="仿宋" w:eastAsia="仿宋" w:hAnsi="仿宋" w:hint="eastAsia"/>
                <w:color w:val="000000"/>
                <w:sz w:val="32"/>
                <w:szCs w:val="32"/>
              </w:rPr>
            </w:pPr>
          </w:p>
        </w:tc>
        <w:tc>
          <w:tcPr>
            <w:tcW w:w="1980" w:type="dxa"/>
          </w:tcPr>
          <w:p w14:paraId="322B687F" w14:textId="77777777" w:rsidR="003258A2" w:rsidRDefault="003258A2">
            <w:pPr>
              <w:rPr>
                <w:rFonts w:ascii="仿宋" w:eastAsia="仿宋" w:hAnsi="仿宋" w:hint="eastAsia"/>
                <w:color w:val="000000"/>
                <w:sz w:val="32"/>
                <w:szCs w:val="32"/>
              </w:rPr>
            </w:pPr>
          </w:p>
        </w:tc>
        <w:tc>
          <w:tcPr>
            <w:tcW w:w="3090" w:type="dxa"/>
          </w:tcPr>
          <w:p w14:paraId="04A9A750" w14:textId="77777777" w:rsidR="003258A2" w:rsidRDefault="003258A2">
            <w:pPr>
              <w:rPr>
                <w:rFonts w:ascii="仿宋" w:eastAsia="仿宋" w:hAnsi="仿宋" w:hint="eastAsia"/>
                <w:color w:val="000000"/>
                <w:sz w:val="32"/>
                <w:szCs w:val="32"/>
              </w:rPr>
            </w:pPr>
          </w:p>
        </w:tc>
        <w:tc>
          <w:tcPr>
            <w:tcW w:w="1620" w:type="dxa"/>
          </w:tcPr>
          <w:p w14:paraId="1BF4C392" w14:textId="77777777" w:rsidR="003258A2" w:rsidRDefault="003258A2">
            <w:pPr>
              <w:rPr>
                <w:rFonts w:ascii="仿宋" w:eastAsia="仿宋" w:hAnsi="仿宋" w:hint="eastAsia"/>
                <w:color w:val="000000"/>
                <w:sz w:val="32"/>
                <w:szCs w:val="32"/>
              </w:rPr>
            </w:pPr>
          </w:p>
        </w:tc>
        <w:tc>
          <w:tcPr>
            <w:tcW w:w="1540" w:type="dxa"/>
          </w:tcPr>
          <w:p w14:paraId="126384A9" w14:textId="77777777" w:rsidR="003258A2" w:rsidRDefault="003258A2">
            <w:pPr>
              <w:rPr>
                <w:rFonts w:ascii="仿宋" w:eastAsia="仿宋" w:hAnsi="仿宋" w:hint="eastAsia"/>
                <w:color w:val="000000"/>
                <w:sz w:val="32"/>
                <w:szCs w:val="32"/>
              </w:rPr>
            </w:pPr>
          </w:p>
        </w:tc>
      </w:tr>
      <w:tr w:rsidR="003258A2" w14:paraId="019041DF" w14:textId="77777777">
        <w:tc>
          <w:tcPr>
            <w:tcW w:w="919" w:type="dxa"/>
          </w:tcPr>
          <w:p w14:paraId="4E3D92FD" w14:textId="77777777" w:rsidR="003258A2" w:rsidRDefault="003258A2">
            <w:pPr>
              <w:rPr>
                <w:rFonts w:ascii="仿宋" w:eastAsia="仿宋" w:hAnsi="仿宋" w:hint="eastAsia"/>
                <w:color w:val="000000"/>
                <w:sz w:val="32"/>
                <w:szCs w:val="32"/>
              </w:rPr>
            </w:pPr>
          </w:p>
        </w:tc>
        <w:tc>
          <w:tcPr>
            <w:tcW w:w="1980" w:type="dxa"/>
          </w:tcPr>
          <w:p w14:paraId="67763948" w14:textId="77777777" w:rsidR="003258A2" w:rsidRDefault="003258A2">
            <w:pPr>
              <w:rPr>
                <w:rFonts w:ascii="仿宋" w:eastAsia="仿宋" w:hAnsi="仿宋" w:hint="eastAsia"/>
                <w:color w:val="000000"/>
                <w:sz w:val="32"/>
                <w:szCs w:val="32"/>
              </w:rPr>
            </w:pPr>
          </w:p>
        </w:tc>
        <w:tc>
          <w:tcPr>
            <w:tcW w:w="3090" w:type="dxa"/>
          </w:tcPr>
          <w:p w14:paraId="085FE8EE" w14:textId="77777777" w:rsidR="003258A2" w:rsidRDefault="003258A2">
            <w:pPr>
              <w:rPr>
                <w:rFonts w:ascii="仿宋" w:eastAsia="仿宋" w:hAnsi="仿宋" w:hint="eastAsia"/>
                <w:color w:val="000000"/>
                <w:sz w:val="32"/>
                <w:szCs w:val="32"/>
              </w:rPr>
            </w:pPr>
          </w:p>
        </w:tc>
        <w:tc>
          <w:tcPr>
            <w:tcW w:w="1620" w:type="dxa"/>
          </w:tcPr>
          <w:p w14:paraId="0AF20DC3" w14:textId="77777777" w:rsidR="003258A2" w:rsidRDefault="003258A2">
            <w:pPr>
              <w:rPr>
                <w:rFonts w:ascii="仿宋" w:eastAsia="仿宋" w:hAnsi="仿宋" w:hint="eastAsia"/>
                <w:color w:val="000000"/>
                <w:sz w:val="32"/>
                <w:szCs w:val="32"/>
              </w:rPr>
            </w:pPr>
          </w:p>
        </w:tc>
        <w:tc>
          <w:tcPr>
            <w:tcW w:w="1540" w:type="dxa"/>
          </w:tcPr>
          <w:p w14:paraId="56A06A06" w14:textId="77777777" w:rsidR="003258A2" w:rsidRDefault="003258A2">
            <w:pPr>
              <w:rPr>
                <w:rFonts w:ascii="仿宋" w:eastAsia="仿宋" w:hAnsi="仿宋" w:hint="eastAsia"/>
                <w:color w:val="000000"/>
                <w:sz w:val="32"/>
                <w:szCs w:val="32"/>
              </w:rPr>
            </w:pPr>
          </w:p>
        </w:tc>
      </w:tr>
      <w:tr w:rsidR="003258A2" w14:paraId="722BA676" w14:textId="77777777">
        <w:tc>
          <w:tcPr>
            <w:tcW w:w="919" w:type="dxa"/>
          </w:tcPr>
          <w:p w14:paraId="67845475" w14:textId="77777777" w:rsidR="003258A2" w:rsidRDefault="003258A2">
            <w:pPr>
              <w:rPr>
                <w:rFonts w:ascii="仿宋" w:eastAsia="仿宋" w:hAnsi="仿宋" w:hint="eastAsia"/>
                <w:color w:val="000000"/>
                <w:sz w:val="32"/>
                <w:szCs w:val="32"/>
              </w:rPr>
            </w:pPr>
          </w:p>
        </w:tc>
        <w:tc>
          <w:tcPr>
            <w:tcW w:w="1980" w:type="dxa"/>
          </w:tcPr>
          <w:p w14:paraId="7E7B8B90" w14:textId="77777777" w:rsidR="003258A2" w:rsidRDefault="003258A2">
            <w:pPr>
              <w:rPr>
                <w:rFonts w:ascii="仿宋" w:eastAsia="仿宋" w:hAnsi="仿宋" w:hint="eastAsia"/>
                <w:color w:val="000000"/>
                <w:sz w:val="32"/>
                <w:szCs w:val="32"/>
              </w:rPr>
            </w:pPr>
          </w:p>
        </w:tc>
        <w:tc>
          <w:tcPr>
            <w:tcW w:w="3090" w:type="dxa"/>
          </w:tcPr>
          <w:p w14:paraId="72607518" w14:textId="77777777" w:rsidR="003258A2" w:rsidRDefault="003258A2">
            <w:pPr>
              <w:rPr>
                <w:rFonts w:ascii="仿宋" w:eastAsia="仿宋" w:hAnsi="仿宋" w:hint="eastAsia"/>
                <w:color w:val="000000"/>
                <w:sz w:val="32"/>
                <w:szCs w:val="32"/>
              </w:rPr>
            </w:pPr>
          </w:p>
        </w:tc>
        <w:tc>
          <w:tcPr>
            <w:tcW w:w="1620" w:type="dxa"/>
          </w:tcPr>
          <w:p w14:paraId="7ABE9769" w14:textId="77777777" w:rsidR="003258A2" w:rsidRDefault="003258A2">
            <w:pPr>
              <w:rPr>
                <w:rFonts w:ascii="仿宋" w:eastAsia="仿宋" w:hAnsi="仿宋" w:hint="eastAsia"/>
                <w:color w:val="000000"/>
                <w:sz w:val="32"/>
                <w:szCs w:val="32"/>
              </w:rPr>
            </w:pPr>
          </w:p>
        </w:tc>
        <w:tc>
          <w:tcPr>
            <w:tcW w:w="1540" w:type="dxa"/>
          </w:tcPr>
          <w:p w14:paraId="5D455141" w14:textId="77777777" w:rsidR="003258A2" w:rsidRDefault="003258A2">
            <w:pPr>
              <w:rPr>
                <w:rFonts w:ascii="仿宋" w:eastAsia="仿宋" w:hAnsi="仿宋" w:hint="eastAsia"/>
                <w:color w:val="000000"/>
                <w:sz w:val="32"/>
                <w:szCs w:val="32"/>
              </w:rPr>
            </w:pPr>
          </w:p>
        </w:tc>
      </w:tr>
      <w:tr w:rsidR="003258A2" w14:paraId="01CA898D" w14:textId="77777777">
        <w:tc>
          <w:tcPr>
            <w:tcW w:w="919" w:type="dxa"/>
          </w:tcPr>
          <w:p w14:paraId="48B50742" w14:textId="77777777" w:rsidR="003258A2" w:rsidRDefault="003258A2">
            <w:pPr>
              <w:rPr>
                <w:rFonts w:ascii="仿宋" w:eastAsia="仿宋" w:hAnsi="仿宋" w:hint="eastAsia"/>
                <w:color w:val="000000"/>
                <w:sz w:val="32"/>
                <w:szCs w:val="32"/>
              </w:rPr>
            </w:pPr>
          </w:p>
        </w:tc>
        <w:tc>
          <w:tcPr>
            <w:tcW w:w="1980" w:type="dxa"/>
          </w:tcPr>
          <w:p w14:paraId="7C88BBA1" w14:textId="77777777" w:rsidR="003258A2" w:rsidRDefault="003258A2">
            <w:pPr>
              <w:rPr>
                <w:rFonts w:ascii="仿宋" w:eastAsia="仿宋" w:hAnsi="仿宋" w:hint="eastAsia"/>
                <w:color w:val="000000"/>
                <w:sz w:val="32"/>
                <w:szCs w:val="32"/>
              </w:rPr>
            </w:pPr>
          </w:p>
        </w:tc>
        <w:tc>
          <w:tcPr>
            <w:tcW w:w="3090" w:type="dxa"/>
          </w:tcPr>
          <w:p w14:paraId="3F020EFC" w14:textId="77777777" w:rsidR="003258A2" w:rsidRDefault="003258A2">
            <w:pPr>
              <w:rPr>
                <w:rFonts w:ascii="仿宋" w:eastAsia="仿宋" w:hAnsi="仿宋" w:hint="eastAsia"/>
                <w:color w:val="000000"/>
                <w:sz w:val="32"/>
                <w:szCs w:val="32"/>
              </w:rPr>
            </w:pPr>
          </w:p>
        </w:tc>
        <w:tc>
          <w:tcPr>
            <w:tcW w:w="1620" w:type="dxa"/>
          </w:tcPr>
          <w:p w14:paraId="4F216B4D" w14:textId="77777777" w:rsidR="003258A2" w:rsidRDefault="003258A2">
            <w:pPr>
              <w:rPr>
                <w:rFonts w:ascii="仿宋" w:eastAsia="仿宋" w:hAnsi="仿宋" w:hint="eastAsia"/>
                <w:color w:val="000000"/>
                <w:sz w:val="32"/>
                <w:szCs w:val="32"/>
              </w:rPr>
            </w:pPr>
          </w:p>
        </w:tc>
        <w:tc>
          <w:tcPr>
            <w:tcW w:w="1540" w:type="dxa"/>
          </w:tcPr>
          <w:p w14:paraId="6AB92505" w14:textId="77777777" w:rsidR="003258A2" w:rsidRDefault="003258A2">
            <w:pPr>
              <w:rPr>
                <w:rFonts w:ascii="仿宋" w:eastAsia="仿宋" w:hAnsi="仿宋" w:hint="eastAsia"/>
                <w:color w:val="000000"/>
                <w:sz w:val="32"/>
                <w:szCs w:val="32"/>
              </w:rPr>
            </w:pPr>
          </w:p>
        </w:tc>
      </w:tr>
      <w:tr w:rsidR="003258A2" w14:paraId="7A1DB018" w14:textId="77777777">
        <w:tc>
          <w:tcPr>
            <w:tcW w:w="919" w:type="dxa"/>
          </w:tcPr>
          <w:p w14:paraId="768E54FA" w14:textId="77777777" w:rsidR="003258A2" w:rsidRDefault="003258A2">
            <w:pPr>
              <w:rPr>
                <w:rFonts w:ascii="仿宋" w:eastAsia="仿宋" w:hAnsi="仿宋" w:hint="eastAsia"/>
                <w:color w:val="000000"/>
                <w:sz w:val="32"/>
                <w:szCs w:val="32"/>
              </w:rPr>
            </w:pPr>
          </w:p>
        </w:tc>
        <w:tc>
          <w:tcPr>
            <w:tcW w:w="1980" w:type="dxa"/>
          </w:tcPr>
          <w:p w14:paraId="73237793" w14:textId="77777777" w:rsidR="003258A2" w:rsidRDefault="003258A2">
            <w:pPr>
              <w:rPr>
                <w:rFonts w:ascii="仿宋" w:eastAsia="仿宋" w:hAnsi="仿宋" w:hint="eastAsia"/>
                <w:color w:val="000000"/>
                <w:sz w:val="32"/>
                <w:szCs w:val="32"/>
              </w:rPr>
            </w:pPr>
          </w:p>
        </w:tc>
        <w:tc>
          <w:tcPr>
            <w:tcW w:w="3090" w:type="dxa"/>
          </w:tcPr>
          <w:p w14:paraId="3039F545" w14:textId="77777777" w:rsidR="003258A2" w:rsidRDefault="003258A2">
            <w:pPr>
              <w:rPr>
                <w:rFonts w:ascii="仿宋" w:eastAsia="仿宋" w:hAnsi="仿宋" w:hint="eastAsia"/>
                <w:color w:val="000000"/>
                <w:sz w:val="32"/>
                <w:szCs w:val="32"/>
              </w:rPr>
            </w:pPr>
          </w:p>
        </w:tc>
        <w:tc>
          <w:tcPr>
            <w:tcW w:w="1620" w:type="dxa"/>
          </w:tcPr>
          <w:p w14:paraId="1D3146E5" w14:textId="77777777" w:rsidR="003258A2" w:rsidRDefault="003258A2">
            <w:pPr>
              <w:rPr>
                <w:rFonts w:ascii="仿宋" w:eastAsia="仿宋" w:hAnsi="仿宋" w:hint="eastAsia"/>
                <w:color w:val="000000"/>
                <w:sz w:val="32"/>
                <w:szCs w:val="32"/>
              </w:rPr>
            </w:pPr>
          </w:p>
        </w:tc>
        <w:tc>
          <w:tcPr>
            <w:tcW w:w="1540" w:type="dxa"/>
          </w:tcPr>
          <w:p w14:paraId="68D9D28E" w14:textId="77777777" w:rsidR="003258A2" w:rsidRDefault="003258A2">
            <w:pPr>
              <w:rPr>
                <w:rFonts w:ascii="仿宋" w:eastAsia="仿宋" w:hAnsi="仿宋" w:hint="eastAsia"/>
                <w:color w:val="000000"/>
                <w:sz w:val="32"/>
                <w:szCs w:val="32"/>
              </w:rPr>
            </w:pPr>
          </w:p>
        </w:tc>
      </w:tr>
      <w:tr w:rsidR="003258A2" w14:paraId="5290E809" w14:textId="77777777">
        <w:tc>
          <w:tcPr>
            <w:tcW w:w="919" w:type="dxa"/>
          </w:tcPr>
          <w:p w14:paraId="0ACA556C" w14:textId="77777777" w:rsidR="003258A2" w:rsidRDefault="003258A2">
            <w:pPr>
              <w:rPr>
                <w:rFonts w:ascii="仿宋" w:eastAsia="仿宋" w:hAnsi="仿宋" w:hint="eastAsia"/>
                <w:color w:val="000000"/>
                <w:sz w:val="32"/>
                <w:szCs w:val="32"/>
              </w:rPr>
            </w:pPr>
          </w:p>
        </w:tc>
        <w:tc>
          <w:tcPr>
            <w:tcW w:w="1980" w:type="dxa"/>
          </w:tcPr>
          <w:p w14:paraId="3EC85528" w14:textId="77777777" w:rsidR="003258A2" w:rsidRDefault="003258A2">
            <w:pPr>
              <w:rPr>
                <w:rFonts w:ascii="仿宋" w:eastAsia="仿宋" w:hAnsi="仿宋" w:hint="eastAsia"/>
                <w:color w:val="000000"/>
                <w:sz w:val="32"/>
                <w:szCs w:val="32"/>
              </w:rPr>
            </w:pPr>
          </w:p>
        </w:tc>
        <w:tc>
          <w:tcPr>
            <w:tcW w:w="3090" w:type="dxa"/>
          </w:tcPr>
          <w:p w14:paraId="4A26DE85" w14:textId="77777777" w:rsidR="003258A2" w:rsidRDefault="003258A2">
            <w:pPr>
              <w:rPr>
                <w:rFonts w:ascii="仿宋" w:eastAsia="仿宋" w:hAnsi="仿宋" w:hint="eastAsia"/>
                <w:color w:val="000000"/>
                <w:sz w:val="32"/>
                <w:szCs w:val="32"/>
              </w:rPr>
            </w:pPr>
          </w:p>
        </w:tc>
        <w:tc>
          <w:tcPr>
            <w:tcW w:w="1620" w:type="dxa"/>
          </w:tcPr>
          <w:p w14:paraId="7C88A3FB" w14:textId="77777777" w:rsidR="003258A2" w:rsidRDefault="003258A2">
            <w:pPr>
              <w:rPr>
                <w:rFonts w:ascii="仿宋" w:eastAsia="仿宋" w:hAnsi="仿宋" w:hint="eastAsia"/>
                <w:color w:val="000000"/>
                <w:sz w:val="32"/>
                <w:szCs w:val="32"/>
              </w:rPr>
            </w:pPr>
          </w:p>
        </w:tc>
        <w:tc>
          <w:tcPr>
            <w:tcW w:w="1540" w:type="dxa"/>
          </w:tcPr>
          <w:p w14:paraId="705C89C1" w14:textId="77777777" w:rsidR="003258A2" w:rsidRDefault="003258A2">
            <w:pPr>
              <w:rPr>
                <w:rFonts w:ascii="仿宋" w:eastAsia="仿宋" w:hAnsi="仿宋" w:hint="eastAsia"/>
                <w:color w:val="000000"/>
                <w:sz w:val="32"/>
                <w:szCs w:val="32"/>
              </w:rPr>
            </w:pPr>
          </w:p>
        </w:tc>
      </w:tr>
      <w:tr w:rsidR="003258A2" w14:paraId="493B814D" w14:textId="77777777">
        <w:tc>
          <w:tcPr>
            <w:tcW w:w="919" w:type="dxa"/>
          </w:tcPr>
          <w:p w14:paraId="5A60785D" w14:textId="77777777" w:rsidR="003258A2" w:rsidRDefault="003258A2">
            <w:pPr>
              <w:rPr>
                <w:rFonts w:ascii="仿宋" w:eastAsia="仿宋" w:hAnsi="仿宋" w:hint="eastAsia"/>
                <w:color w:val="000000"/>
                <w:sz w:val="32"/>
                <w:szCs w:val="32"/>
              </w:rPr>
            </w:pPr>
          </w:p>
        </w:tc>
        <w:tc>
          <w:tcPr>
            <w:tcW w:w="1980" w:type="dxa"/>
          </w:tcPr>
          <w:p w14:paraId="5F91034D" w14:textId="77777777" w:rsidR="003258A2" w:rsidRDefault="003258A2">
            <w:pPr>
              <w:rPr>
                <w:rFonts w:ascii="仿宋" w:eastAsia="仿宋" w:hAnsi="仿宋" w:hint="eastAsia"/>
                <w:color w:val="000000"/>
                <w:sz w:val="32"/>
                <w:szCs w:val="32"/>
              </w:rPr>
            </w:pPr>
          </w:p>
        </w:tc>
        <w:tc>
          <w:tcPr>
            <w:tcW w:w="3090" w:type="dxa"/>
          </w:tcPr>
          <w:p w14:paraId="1E8FA55E" w14:textId="77777777" w:rsidR="003258A2" w:rsidRDefault="003258A2">
            <w:pPr>
              <w:rPr>
                <w:rFonts w:ascii="仿宋" w:eastAsia="仿宋" w:hAnsi="仿宋" w:hint="eastAsia"/>
                <w:color w:val="000000"/>
                <w:sz w:val="32"/>
                <w:szCs w:val="32"/>
              </w:rPr>
            </w:pPr>
          </w:p>
        </w:tc>
        <w:tc>
          <w:tcPr>
            <w:tcW w:w="1620" w:type="dxa"/>
          </w:tcPr>
          <w:p w14:paraId="53E5C983" w14:textId="77777777" w:rsidR="003258A2" w:rsidRDefault="003258A2">
            <w:pPr>
              <w:rPr>
                <w:rFonts w:ascii="仿宋" w:eastAsia="仿宋" w:hAnsi="仿宋" w:hint="eastAsia"/>
                <w:color w:val="000000"/>
                <w:sz w:val="32"/>
                <w:szCs w:val="32"/>
              </w:rPr>
            </w:pPr>
          </w:p>
        </w:tc>
        <w:tc>
          <w:tcPr>
            <w:tcW w:w="1540" w:type="dxa"/>
          </w:tcPr>
          <w:p w14:paraId="1CFB2BC4" w14:textId="77777777" w:rsidR="003258A2" w:rsidRDefault="003258A2">
            <w:pPr>
              <w:rPr>
                <w:rFonts w:ascii="仿宋" w:eastAsia="仿宋" w:hAnsi="仿宋" w:hint="eastAsia"/>
                <w:color w:val="000000"/>
                <w:sz w:val="32"/>
                <w:szCs w:val="32"/>
              </w:rPr>
            </w:pPr>
          </w:p>
        </w:tc>
      </w:tr>
      <w:tr w:rsidR="003258A2" w14:paraId="39A54179" w14:textId="77777777">
        <w:tc>
          <w:tcPr>
            <w:tcW w:w="919" w:type="dxa"/>
          </w:tcPr>
          <w:p w14:paraId="67FE46ED" w14:textId="77777777" w:rsidR="003258A2" w:rsidRDefault="003258A2">
            <w:pPr>
              <w:rPr>
                <w:rFonts w:ascii="仿宋" w:eastAsia="仿宋" w:hAnsi="仿宋" w:hint="eastAsia"/>
                <w:color w:val="000000"/>
                <w:sz w:val="32"/>
                <w:szCs w:val="32"/>
              </w:rPr>
            </w:pPr>
          </w:p>
        </w:tc>
        <w:tc>
          <w:tcPr>
            <w:tcW w:w="1980" w:type="dxa"/>
          </w:tcPr>
          <w:p w14:paraId="46E22EEC" w14:textId="77777777" w:rsidR="003258A2" w:rsidRDefault="003258A2">
            <w:pPr>
              <w:rPr>
                <w:rFonts w:ascii="仿宋" w:eastAsia="仿宋" w:hAnsi="仿宋" w:hint="eastAsia"/>
                <w:color w:val="000000"/>
                <w:sz w:val="32"/>
                <w:szCs w:val="32"/>
              </w:rPr>
            </w:pPr>
          </w:p>
        </w:tc>
        <w:tc>
          <w:tcPr>
            <w:tcW w:w="3090" w:type="dxa"/>
          </w:tcPr>
          <w:p w14:paraId="13A6E7B6" w14:textId="77777777" w:rsidR="003258A2" w:rsidRDefault="003258A2">
            <w:pPr>
              <w:rPr>
                <w:rFonts w:ascii="仿宋" w:eastAsia="仿宋" w:hAnsi="仿宋" w:hint="eastAsia"/>
                <w:color w:val="000000"/>
                <w:sz w:val="32"/>
                <w:szCs w:val="32"/>
              </w:rPr>
            </w:pPr>
          </w:p>
        </w:tc>
        <w:tc>
          <w:tcPr>
            <w:tcW w:w="1620" w:type="dxa"/>
          </w:tcPr>
          <w:p w14:paraId="48A457FC" w14:textId="77777777" w:rsidR="003258A2" w:rsidRDefault="003258A2">
            <w:pPr>
              <w:rPr>
                <w:rFonts w:ascii="仿宋" w:eastAsia="仿宋" w:hAnsi="仿宋" w:hint="eastAsia"/>
                <w:color w:val="000000"/>
                <w:sz w:val="32"/>
                <w:szCs w:val="32"/>
              </w:rPr>
            </w:pPr>
          </w:p>
        </w:tc>
        <w:tc>
          <w:tcPr>
            <w:tcW w:w="1540" w:type="dxa"/>
          </w:tcPr>
          <w:p w14:paraId="450CEB03" w14:textId="77777777" w:rsidR="003258A2" w:rsidRDefault="003258A2">
            <w:pPr>
              <w:rPr>
                <w:rFonts w:ascii="仿宋" w:eastAsia="仿宋" w:hAnsi="仿宋" w:hint="eastAsia"/>
                <w:color w:val="000000"/>
                <w:sz w:val="32"/>
                <w:szCs w:val="32"/>
              </w:rPr>
            </w:pPr>
          </w:p>
        </w:tc>
      </w:tr>
      <w:tr w:rsidR="003258A2" w14:paraId="348B64EF" w14:textId="77777777">
        <w:tc>
          <w:tcPr>
            <w:tcW w:w="919" w:type="dxa"/>
          </w:tcPr>
          <w:p w14:paraId="7C3A883B" w14:textId="77777777" w:rsidR="003258A2" w:rsidRDefault="003258A2">
            <w:pPr>
              <w:rPr>
                <w:rFonts w:ascii="仿宋" w:eastAsia="仿宋" w:hAnsi="仿宋" w:hint="eastAsia"/>
                <w:color w:val="000000"/>
                <w:sz w:val="32"/>
                <w:szCs w:val="32"/>
              </w:rPr>
            </w:pPr>
          </w:p>
        </w:tc>
        <w:tc>
          <w:tcPr>
            <w:tcW w:w="1980" w:type="dxa"/>
          </w:tcPr>
          <w:p w14:paraId="387ED7F4" w14:textId="77777777" w:rsidR="003258A2" w:rsidRDefault="003258A2">
            <w:pPr>
              <w:rPr>
                <w:rFonts w:ascii="仿宋" w:eastAsia="仿宋" w:hAnsi="仿宋" w:hint="eastAsia"/>
                <w:color w:val="000000"/>
                <w:sz w:val="32"/>
                <w:szCs w:val="32"/>
              </w:rPr>
            </w:pPr>
          </w:p>
        </w:tc>
        <w:tc>
          <w:tcPr>
            <w:tcW w:w="3090" w:type="dxa"/>
          </w:tcPr>
          <w:p w14:paraId="30911108" w14:textId="77777777" w:rsidR="003258A2" w:rsidRDefault="003258A2">
            <w:pPr>
              <w:rPr>
                <w:rFonts w:ascii="仿宋" w:eastAsia="仿宋" w:hAnsi="仿宋" w:hint="eastAsia"/>
                <w:color w:val="000000"/>
                <w:sz w:val="32"/>
                <w:szCs w:val="32"/>
              </w:rPr>
            </w:pPr>
          </w:p>
        </w:tc>
        <w:tc>
          <w:tcPr>
            <w:tcW w:w="1620" w:type="dxa"/>
          </w:tcPr>
          <w:p w14:paraId="085577F1" w14:textId="77777777" w:rsidR="003258A2" w:rsidRDefault="003258A2">
            <w:pPr>
              <w:rPr>
                <w:rFonts w:ascii="仿宋" w:eastAsia="仿宋" w:hAnsi="仿宋" w:hint="eastAsia"/>
                <w:color w:val="000000"/>
                <w:sz w:val="32"/>
                <w:szCs w:val="32"/>
              </w:rPr>
            </w:pPr>
          </w:p>
        </w:tc>
        <w:tc>
          <w:tcPr>
            <w:tcW w:w="1540" w:type="dxa"/>
          </w:tcPr>
          <w:p w14:paraId="2743AB7E" w14:textId="77777777" w:rsidR="003258A2" w:rsidRDefault="003258A2">
            <w:pPr>
              <w:rPr>
                <w:rFonts w:ascii="仿宋" w:eastAsia="仿宋" w:hAnsi="仿宋" w:hint="eastAsia"/>
                <w:color w:val="000000"/>
                <w:sz w:val="32"/>
                <w:szCs w:val="32"/>
              </w:rPr>
            </w:pPr>
          </w:p>
        </w:tc>
      </w:tr>
      <w:tr w:rsidR="003258A2" w14:paraId="621C5964" w14:textId="77777777">
        <w:tc>
          <w:tcPr>
            <w:tcW w:w="919" w:type="dxa"/>
          </w:tcPr>
          <w:p w14:paraId="4B990067" w14:textId="77777777" w:rsidR="003258A2" w:rsidRDefault="003258A2">
            <w:pPr>
              <w:rPr>
                <w:rFonts w:ascii="仿宋" w:eastAsia="仿宋" w:hAnsi="仿宋" w:hint="eastAsia"/>
                <w:color w:val="000000"/>
                <w:sz w:val="32"/>
                <w:szCs w:val="32"/>
              </w:rPr>
            </w:pPr>
          </w:p>
        </w:tc>
        <w:tc>
          <w:tcPr>
            <w:tcW w:w="1980" w:type="dxa"/>
          </w:tcPr>
          <w:p w14:paraId="07CA05A3" w14:textId="77777777" w:rsidR="003258A2" w:rsidRDefault="003258A2">
            <w:pPr>
              <w:rPr>
                <w:rFonts w:ascii="仿宋" w:eastAsia="仿宋" w:hAnsi="仿宋" w:hint="eastAsia"/>
                <w:color w:val="000000"/>
                <w:sz w:val="32"/>
                <w:szCs w:val="32"/>
              </w:rPr>
            </w:pPr>
          </w:p>
        </w:tc>
        <w:tc>
          <w:tcPr>
            <w:tcW w:w="3090" w:type="dxa"/>
          </w:tcPr>
          <w:p w14:paraId="30BC40C7" w14:textId="77777777" w:rsidR="003258A2" w:rsidRDefault="003258A2">
            <w:pPr>
              <w:rPr>
                <w:rFonts w:ascii="仿宋" w:eastAsia="仿宋" w:hAnsi="仿宋" w:hint="eastAsia"/>
                <w:color w:val="000000"/>
                <w:sz w:val="32"/>
                <w:szCs w:val="32"/>
              </w:rPr>
            </w:pPr>
          </w:p>
        </w:tc>
        <w:tc>
          <w:tcPr>
            <w:tcW w:w="1620" w:type="dxa"/>
          </w:tcPr>
          <w:p w14:paraId="67F7CC19" w14:textId="77777777" w:rsidR="003258A2" w:rsidRDefault="003258A2">
            <w:pPr>
              <w:rPr>
                <w:rFonts w:ascii="仿宋" w:eastAsia="仿宋" w:hAnsi="仿宋" w:hint="eastAsia"/>
                <w:color w:val="000000"/>
                <w:sz w:val="32"/>
                <w:szCs w:val="32"/>
              </w:rPr>
            </w:pPr>
          </w:p>
        </w:tc>
        <w:tc>
          <w:tcPr>
            <w:tcW w:w="1540" w:type="dxa"/>
          </w:tcPr>
          <w:p w14:paraId="56FCCBAC" w14:textId="77777777" w:rsidR="003258A2" w:rsidRDefault="003258A2">
            <w:pPr>
              <w:rPr>
                <w:rFonts w:ascii="仿宋" w:eastAsia="仿宋" w:hAnsi="仿宋" w:hint="eastAsia"/>
                <w:color w:val="000000"/>
                <w:sz w:val="32"/>
                <w:szCs w:val="32"/>
              </w:rPr>
            </w:pPr>
          </w:p>
        </w:tc>
      </w:tr>
      <w:tr w:rsidR="003258A2" w14:paraId="3A399D21" w14:textId="77777777">
        <w:tc>
          <w:tcPr>
            <w:tcW w:w="919" w:type="dxa"/>
          </w:tcPr>
          <w:p w14:paraId="4EE3E384" w14:textId="77777777" w:rsidR="003258A2" w:rsidRDefault="003258A2">
            <w:pPr>
              <w:rPr>
                <w:rFonts w:ascii="仿宋" w:eastAsia="仿宋" w:hAnsi="仿宋" w:hint="eastAsia"/>
                <w:color w:val="000000"/>
                <w:sz w:val="32"/>
                <w:szCs w:val="32"/>
              </w:rPr>
            </w:pPr>
          </w:p>
        </w:tc>
        <w:tc>
          <w:tcPr>
            <w:tcW w:w="1980" w:type="dxa"/>
          </w:tcPr>
          <w:p w14:paraId="3BD5F172" w14:textId="77777777" w:rsidR="003258A2" w:rsidRDefault="003258A2">
            <w:pPr>
              <w:rPr>
                <w:rFonts w:ascii="仿宋" w:eastAsia="仿宋" w:hAnsi="仿宋" w:hint="eastAsia"/>
                <w:color w:val="000000"/>
                <w:sz w:val="32"/>
                <w:szCs w:val="32"/>
              </w:rPr>
            </w:pPr>
          </w:p>
        </w:tc>
        <w:tc>
          <w:tcPr>
            <w:tcW w:w="3090" w:type="dxa"/>
          </w:tcPr>
          <w:p w14:paraId="554DDA85" w14:textId="77777777" w:rsidR="003258A2" w:rsidRDefault="003258A2">
            <w:pPr>
              <w:rPr>
                <w:rFonts w:ascii="仿宋" w:eastAsia="仿宋" w:hAnsi="仿宋" w:hint="eastAsia"/>
                <w:color w:val="000000"/>
                <w:sz w:val="32"/>
                <w:szCs w:val="32"/>
              </w:rPr>
            </w:pPr>
          </w:p>
        </w:tc>
        <w:tc>
          <w:tcPr>
            <w:tcW w:w="1620" w:type="dxa"/>
          </w:tcPr>
          <w:p w14:paraId="5E9D5630" w14:textId="77777777" w:rsidR="003258A2" w:rsidRDefault="003258A2">
            <w:pPr>
              <w:rPr>
                <w:rFonts w:ascii="仿宋" w:eastAsia="仿宋" w:hAnsi="仿宋" w:hint="eastAsia"/>
                <w:color w:val="000000"/>
                <w:sz w:val="32"/>
                <w:szCs w:val="32"/>
              </w:rPr>
            </w:pPr>
          </w:p>
        </w:tc>
        <w:tc>
          <w:tcPr>
            <w:tcW w:w="1540" w:type="dxa"/>
          </w:tcPr>
          <w:p w14:paraId="2253E10E" w14:textId="77777777" w:rsidR="003258A2" w:rsidRDefault="003258A2">
            <w:pPr>
              <w:rPr>
                <w:rFonts w:ascii="仿宋" w:eastAsia="仿宋" w:hAnsi="仿宋" w:hint="eastAsia"/>
                <w:color w:val="000000"/>
                <w:sz w:val="32"/>
                <w:szCs w:val="32"/>
              </w:rPr>
            </w:pPr>
          </w:p>
        </w:tc>
      </w:tr>
      <w:tr w:rsidR="003258A2" w14:paraId="62504664" w14:textId="77777777">
        <w:tc>
          <w:tcPr>
            <w:tcW w:w="919" w:type="dxa"/>
          </w:tcPr>
          <w:p w14:paraId="1C88CDCA" w14:textId="77777777" w:rsidR="003258A2" w:rsidRDefault="003258A2">
            <w:pPr>
              <w:rPr>
                <w:rFonts w:ascii="仿宋" w:eastAsia="仿宋" w:hAnsi="仿宋" w:hint="eastAsia"/>
                <w:color w:val="000000"/>
                <w:sz w:val="32"/>
                <w:szCs w:val="32"/>
              </w:rPr>
            </w:pPr>
          </w:p>
        </w:tc>
        <w:tc>
          <w:tcPr>
            <w:tcW w:w="1980" w:type="dxa"/>
          </w:tcPr>
          <w:p w14:paraId="1E38F2BB" w14:textId="77777777" w:rsidR="003258A2" w:rsidRDefault="003258A2">
            <w:pPr>
              <w:rPr>
                <w:rFonts w:ascii="仿宋" w:eastAsia="仿宋" w:hAnsi="仿宋" w:hint="eastAsia"/>
                <w:color w:val="000000"/>
                <w:sz w:val="32"/>
                <w:szCs w:val="32"/>
              </w:rPr>
            </w:pPr>
          </w:p>
        </w:tc>
        <w:tc>
          <w:tcPr>
            <w:tcW w:w="3090" w:type="dxa"/>
          </w:tcPr>
          <w:p w14:paraId="0CCDB87A" w14:textId="77777777" w:rsidR="003258A2" w:rsidRDefault="003258A2">
            <w:pPr>
              <w:rPr>
                <w:rFonts w:ascii="仿宋" w:eastAsia="仿宋" w:hAnsi="仿宋" w:hint="eastAsia"/>
                <w:color w:val="000000"/>
                <w:sz w:val="32"/>
                <w:szCs w:val="32"/>
              </w:rPr>
            </w:pPr>
          </w:p>
        </w:tc>
        <w:tc>
          <w:tcPr>
            <w:tcW w:w="1620" w:type="dxa"/>
          </w:tcPr>
          <w:p w14:paraId="653BF500" w14:textId="77777777" w:rsidR="003258A2" w:rsidRDefault="003258A2">
            <w:pPr>
              <w:rPr>
                <w:rFonts w:ascii="仿宋" w:eastAsia="仿宋" w:hAnsi="仿宋" w:hint="eastAsia"/>
                <w:color w:val="000000"/>
                <w:sz w:val="32"/>
                <w:szCs w:val="32"/>
              </w:rPr>
            </w:pPr>
          </w:p>
        </w:tc>
        <w:tc>
          <w:tcPr>
            <w:tcW w:w="1540" w:type="dxa"/>
          </w:tcPr>
          <w:p w14:paraId="11390FC4" w14:textId="77777777" w:rsidR="003258A2" w:rsidRDefault="003258A2">
            <w:pPr>
              <w:rPr>
                <w:rFonts w:ascii="仿宋" w:eastAsia="仿宋" w:hAnsi="仿宋" w:hint="eastAsia"/>
                <w:color w:val="000000"/>
                <w:sz w:val="32"/>
                <w:szCs w:val="32"/>
              </w:rPr>
            </w:pPr>
          </w:p>
        </w:tc>
      </w:tr>
      <w:tr w:rsidR="003258A2" w14:paraId="1248EABA" w14:textId="77777777">
        <w:tc>
          <w:tcPr>
            <w:tcW w:w="919" w:type="dxa"/>
          </w:tcPr>
          <w:p w14:paraId="366DEE23" w14:textId="77777777" w:rsidR="003258A2" w:rsidRDefault="003258A2">
            <w:pPr>
              <w:rPr>
                <w:rFonts w:ascii="仿宋" w:eastAsia="仿宋" w:hAnsi="仿宋" w:hint="eastAsia"/>
                <w:color w:val="000000"/>
                <w:sz w:val="32"/>
                <w:szCs w:val="32"/>
              </w:rPr>
            </w:pPr>
          </w:p>
        </w:tc>
        <w:tc>
          <w:tcPr>
            <w:tcW w:w="1980" w:type="dxa"/>
          </w:tcPr>
          <w:p w14:paraId="00E8AFE2" w14:textId="77777777" w:rsidR="003258A2" w:rsidRDefault="003258A2">
            <w:pPr>
              <w:rPr>
                <w:rFonts w:ascii="仿宋" w:eastAsia="仿宋" w:hAnsi="仿宋" w:hint="eastAsia"/>
                <w:color w:val="000000"/>
                <w:sz w:val="32"/>
                <w:szCs w:val="32"/>
              </w:rPr>
            </w:pPr>
          </w:p>
        </w:tc>
        <w:tc>
          <w:tcPr>
            <w:tcW w:w="3090" w:type="dxa"/>
          </w:tcPr>
          <w:p w14:paraId="645622CC" w14:textId="77777777" w:rsidR="003258A2" w:rsidRDefault="003258A2">
            <w:pPr>
              <w:rPr>
                <w:rFonts w:ascii="仿宋" w:eastAsia="仿宋" w:hAnsi="仿宋" w:hint="eastAsia"/>
                <w:color w:val="000000"/>
                <w:sz w:val="32"/>
                <w:szCs w:val="32"/>
              </w:rPr>
            </w:pPr>
          </w:p>
        </w:tc>
        <w:tc>
          <w:tcPr>
            <w:tcW w:w="1620" w:type="dxa"/>
          </w:tcPr>
          <w:p w14:paraId="0B13ACEC" w14:textId="77777777" w:rsidR="003258A2" w:rsidRDefault="003258A2">
            <w:pPr>
              <w:rPr>
                <w:rFonts w:ascii="仿宋" w:eastAsia="仿宋" w:hAnsi="仿宋" w:hint="eastAsia"/>
                <w:color w:val="000000"/>
                <w:sz w:val="32"/>
                <w:szCs w:val="32"/>
              </w:rPr>
            </w:pPr>
          </w:p>
        </w:tc>
        <w:tc>
          <w:tcPr>
            <w:tcW w:w="1540" w:type="dxa"/>
          </w:tcPr>
          <w:p w14:paraId="3288FD70" w14:textId="77777777" w:rsidR="003258A2" w:rsidRDefault="003258A2">
            <w:pPr>
              <w:rPr>
                <w:rFonts w:ascii="仿宋" w:eastAsia="仿宋" w:hAnsi="仿宋" w:hint="eastAsia"/>
                <w:color w:val="000000"/>
                <w:sz w:val="32"/>
                <w:szCs w:val="32"/>
              </w:rPr>
            </w:pPr>
          </w:p>
        </w:tc>
      </w:tr>
    </w:tbl>
    <w:p w14:paraId="0BC905FB" w14:textId="77777777" w:rsidR="003258A2" w:rsidRDefault="003258A2">
      <w:pPr>
        <w:rPr>
          <w:rFonts w:ascii="仿宋" w:eastAsia="仿宋" w:hAnsi="仿宋" w:hint="eastAsia"/>
          <w:color w:val="000000"/>
          <w:sz w:val="32"/>
          <w:szCs w:val="32"/>
        </w:rPr>
      </w:pPr>
    </w:p>
    <w:p w14:paraId="078840DE" w14:textId="77777777" w:rsidR="003258A2" w:rsidRDefault="003258A2">
      <w:pPr>
        <w:spacing w:line="520" w:lineRule="exact"/>
        <w:jc w:val="left"/>
        <w:rPr>
          <w:rFonts w:ascii="仿宋" w:eastAsia="仿宋" w:hAnsi="仿宋" w:hint="eastAsia"/>
          <w:color w:val="000000"/>
          <w:sz w:val="32"/>
          <w:szCs w:val="32"/>
        </w:rPr>
      </w:pPr>
    </w:p>
    <w:sectPr w:rsidR="003258A2">
      <w:pgSz w:w="11906" w:h="16838"/>
      <w:pgMar w:top="1417" w:right="1416" w:bottom="1417" w:left="141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9345B" w14:textId="77777777" w:rsidR="00003B61" w:rsidRDefault="00003B61" w:rsidP="00A863BA">
      <w:r>
        <w:separator/>
      </w:r>
    </w:p>
  </w:endnote>
  <w:endnote w:type="continuationSeparator" w:id="0">
    <w:p w14:paraId="2966FA72" w14:textId="77777777" w:rsidR="00003B61" w:rsidRDefault="00003B61" w:rsidP="00A86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E30F2" w14:textId="77777777" w:rsidR="00003B61" w:rsidRDefault="00003B61" w:rsidP="00A863BA">
      <w:r>
        <w:separator/>
      </w:r>
    </w:p>
  </w:footnote>
  <w:footnote w:type="continuationSeparator" w:id="0">
    <w:p w14:paraId="4A762DAD" w14:textId="77777777" w:rsidR="00003B61" w:rsidRDefault="00003B61" w:rsidP="00A863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mMyM2ZlMmEzZDI4OWFlNjkxMzAxNGMwNmQ1ZDgwZDkifQ=="/>
  </w:docVars>
  <w:rsids>
    <w:rsidRoot w:val="006A61BF"/>
    <w:rsid w:val="00003B61"/>
    <w:rsid w:val="000055BE"/>
    <w:rsid w:val="00020DA8"/>
    <w:rsid w:val="00044074"/>
    <w:rsid w:val="0004788F"/>
    <w:rsid w:val="00050D76"/>
    <w:rsid w:val="00070360"/>
    <w:rsid w:val="0007626D"/>
    <w:rsid w:val="000832C3"/>
    <w:rsid w:val="000A50EA"/>
    <w:rsid w:val="000C4D34"/>
    <w:rsid w:val="000E236F"/>
    <w:rsid w:val="001226DB"/>
    <w:rsid w:val="00130E27"/>
    <w:rsid w:val="00132DAA"/>
    <w:rsid w:val="00173D17"/>
    <w:rsid w:val="0022525B"/>
    <w:rsid w:val="002442B7"/>
    <w:rsid w:val="002A3492"/>
    <w:rsid w:val="002A477E"/>
    <w:rsid w:val="002B26C5"/>
    <w:rsid w:val="002D0AB4"/>
    <w:rsid w:val="002D2120"/>
    <w:rsid w:val="002E2D2C"/>
    <w:rsid w:val="003043D8"/>
    <w:rsid w:val="00311CC9"/>
    <w:rsid w:val="003258A2"/>
    <w:rsid w:val="00345F7B"/>
    <w:rsid w:val="00362597"/>
    <w:rsid w:val="00384C2F"/>
    <w:rsid w:val="00393AE8"/>
    <w:rsid w:val="003975F8"/>
    <w:rsid w:val="003D3570"/>
    <w:rsid w:val="003D6178"/>
    <w:rsid w:val="00462754"/>
    <w:rsid w:val="00475D96"/>
    <w:rsid w:val="004A04AD"/>
    <w:rsid w:val="004B0D73"/>
    <w:rsid w:val="004D0479"/>
    <w:rsid w:val="004D6F5C"/>
    <w:rsid w:val="004E1880"/>
    <w:rsid w:val="00525A7D"/>
    <w:rsid w:val="005413D6"/>
    <w:rsid w:val="00563323"/>
    <w:rsid w:val="005659C0"/>
    <w:rsid w:val="00584ECA"/>
    <w:rsid w:val="00587045"/>
    <w:rsid w:val="005B5FB2"/>
    <w:rsid w:val="005C4D2E"/>
    <w:rsid w:val="005E474F"/>
    <w:rsid w:val="006048B1"/>
    <w:rsid w:val="00681399"/>
    <w:rsid w:val="006A2392"/>
    <w:rsid w:val="006A61BF"/>
    <w:rsid w:val="006D4D4E"/>
    <w:rsid w:val="006E46B6"/>
    <w:rsid w:val="00714380"/>
    <w:rsid w:val="007A27F0"/>
    <w:rsid w:val="007F05A3"/>
    <w:rsid w:val="00802F74"/>
    <w:rsid w:val="008033E2"/>
    <w:rsid w:val="008034CC"/>
    <w:rsid w:val="008135A6"/>
    <w:rsid w:val="00820063"/>
    <w:rsid w:val="0086023D"/>
    <w:rsid w:val="0086091E"/>
    <w:rsid w:val="008A0D1B"/>
    <w:rsid w:val="008A43D1"/>
    <w:rsid w:val="008C0C94"/>
    <w:rsid w:val="00960214"/>
    <w:rsid w:val="00982919"/>
    <w:rsid w:val="00997A6D"/>
    <w:rsid w:val="009B2E7F"/>
    <w:rsid w:val="009D4F19"/>
    <w:rsid w:val="009E04B4"/>
    <w:rsid w:val="00A24EC3"/>
    <w:rsid w:val="00A61469"/>
    <w:rsid w:val="00A72AEC"/>
    <w:rsid w:val="00A863BA"/>
    <w:rsid w:val="00AA51FA"/>
    <w:rsid w:val="00AC28FC"/>
    <w:rsid w:val="00B208E1"/>
    <w:rsid w:val="00B4268C"/>
    <w:rsid w:val="00B46C53"/>
    <w:rsid w:val="00B47B13"/>
    <w:rsid w:val="00B5051D"/>
    <w:rsid w:val="00B60160"/>
    <w:rsid w:val="00B93F2F"/>
    <w:rsid w:val="00BD6564"/>
    <w:rsid w:val="00C04845"/>
    <w:rsid w:val="00C4684F"/>
    <w:rsid w:val="00C553FD"/>
    <w:rsid w:val="00C70B49"/>
    <w:rsid w:val="00CA3837"/>
    <w:rsid w:val="00CA6749"/>
    <w:rsid w:val="00CB43B7"/>
    <w:rsid w:val="00CE012A"/>
    <w:rsid w:val="00CE0DE2"/>
    <w:rsid w:val="00CF0FB6"/>
    <w:rsid w:val="00D868CE"/>
    <w:rsid w:val="00DE134B"/>
    <w:rsid w:val="00E34C10"/>
    <w:rsid w:val="00E9311D"/>
    <w:rsid w:val="00EB33EA"/>
    <w:rsid w:val="00EB4ED3"/>
    <w:rsid w:val="00F07C89"/>
    <w:rsid w:val="00F1783A"/>
    <w:rsid w:val="00F201A3"/>
    <w:rsid w:val="00F23A27"/>
    <w:rsid w:val="00F329BE"/>
    <w:rsid w:val="00F50F86"/>
    <w:rsid w:val="00F5183D"/>
    <w:rsid w:val="00F565AD"/>
    <w:rsid w:val="00F6442B"/>
    <w:rsid w:val="00F72198"/>
    <w:rsid w:val="00F72606"/>
    <w:rsid w:val="00F87C47"/>
    <w:rsid w:val="00F90C8D"/>
    <w:rsid w:val="00FA62EA"/>
    <w:rsid w:val="00FA7766"/>
    <w:rsid w:val="00FB6E7B"/>
    <w:rsid w:val="00FC26EB"/>
    <w:rsid w:val="00FF3CDB"/>
    <w:rsid w:val="022D757F"/>
    <w:rsid w:val="024A37B1"/>
    <w:rsid w:val="04D74871"/>
    <w:rsid w:val="05171224"/>
    <w:rsid w:val="0737564A"/>
    <w:rsid w:val="073F4A62"/>
    <w:rsid w:val="077149AA"/>
    <w:rsid w:val="07B05960"/>
    <w:rsid w:val="088C017B"/>
    <w:rsid w:val="09984DD9"/>
    <w:rsid w:val="09D67FC1"/>
    <w:rsid w:val="09F85A9C"/>
    <w:rsid w:val="0A184609"/>
    <w:rsid w:val="0B6251C3"/>
    <w:rsid w:val="0C4908BB"/>
    <w:rsid w:val="0D2A79C9"/>
    <w:rsid w:val="0FAF3BEF"/>
    <w:rsid w:val="0FD005CD"/>
    <w:rsid w:val="0FEB5787"/>
    <w:rsid w:val="103D4DBA"/>
    <w:rsid w:val="10FA35BD"/>
    <w:rsid w:val="147F0B94"/>
    <w:rsid w:val="154972FC"/>
    <w:rsid w:val="1594379E"/>
    <w:rsid w:val="15DF7B3C"/>
    <w:rsid w:val="16645C98"/>
    <w:rsid w:val="17EA7FBF"/>
    <w:rsid w:val="188A7D24"/>
    <w:rsid w:val="19131002"/>
    <w:rsid w:val="198B3B37"/>
    <w:rsid w:val="1ADA4C5F"/>
    <w:rsid w:val="1AF16EB6"/>
    <w:rsid w:val="1B9B1973"/>
    <w:rsid w:val="1BE14027"/>
    <w:rsid w:val="1CBA6C0D"/>
    <w:rsid w:val="1F81121A"/>
    <w:rsid w:val="1FB619C0"/>
    <w:rsid w:val="20E73C3D"/>
    <w:rsid w:val="2231125F"/>
    <w:rsid w:val="22A87507"/>
    <w:rsid w:val="25773693"/>
    <w:rsid w:val="258F1F88"/>
    <w:rsid w:val="26435A03"/>
    <w:rsid w:val="26D5369B"/>
    <w:rsid w:val="26FC5F15"/>
    <w:rsid w:val="28A64B17"/>
    <w:rsid w:val="29933042"/>
    <w:rsid w:val="29DB6414"/>
    <w:rsid w:val="2A9A44D7"/>
    <w:rsid w:val="2AEF2177"/>
    <w:rsid w:val="2C587753"/>
    <w:rsid w:val="2CC942A2"/>
    <w:rsid w:val="2D434523"/>
    <w:rsid w:val="2D470196"/>
    <w:rsid w:val="2D8315C2"/>
    <w:rsid w:val="2E0D3F5C"/>
    <w:rsid w:val="2E5659CA"/>
    <w:rsid w:val="2F0F13C5"/>
    <w:rsid w:val="2FB30FC3"/>
    <w:rsid w:val="2FBA323E"/>
    <w:rsid w:val="2FC21E4B"/>
    <w:rsid w:val="2FEB0B92"/>
    <w:rsid w:val="2FFB3667"/>
    <w:rsid w:val="30E63A5F"/>
    <w:rsid w:val="31101081"/>
    <w:rsid w:val="3183148E"/>
    <w:rsid w:val="319B6BB5"/>
    <w:rsid w:val="329451A2"/>
    <w:rsid w:val="32CB4891"/>
    <w:rsid w:val="33353039"/>
    <w:rsid w:val="335FE336"/>
    <w:rsid w:val="33B722F5"/>
    <w:rsid w:val="34B920F5"/>
    <w:rsid w:val="356C30C8"/>
    <w:rsid w:val="37490F27"/>
    <w:rsid w:val="37FC6AAD"/>
    <w:rsid w:val="382A3FA1"/>
    <w:rsid w:val="39347784"/>
    <w:rsid w:val="397877DC"/>
    <w:rsid w:val="3AEA5970"/>
    <w:rsid w:val="3B660222"/>
    <w:rsid w:val="3C0D6505"/>
    <w:rsid w:val="3DB64BD6"/>
    <w:rsid w:val="3E1927AB"/>
    <w:rsid w:val="3EAA48DB"/>
    <w:rsid w:val="3ED656D0"/>
    <w:rsid w:val="3F161F71"/>
    <w:rsid w:val="3FB86BCF"/>
    <w:rsid w:val="401A783F"/>
    <w:rsid w:val="40C627C5"/>
    <w:rsid w:val="40F66B61"/>
    <w:rsid w:val="41DC5957"/>
    <w:rsid w:val="41F766EC"/>
    <w:rsid w:val="426052B1"/>
    <w:rsid w:val="42C8103A"/>
    <w:rsid w:val="42E47C90"/>
    <w:rsid w:val="434363B2"/>
    <w:rsid w:val="434A6F91"/>
    <w:rsid w:val="43721740"/>
    <w:rsid w:val="44FC5442"/>
    <w:rsid w:val="46A53036"/>
    <w:rsid w:val="47402BAF"/>
    <w:rsid w:val="481E1E96"/>
    <w:rsid w:val="493C0430"/>
    <w:rsid w:val="49830079"/>
    <w:rsid w:val="4A21681C"/>
    <w:rsid w:val="4A2D4613"/>
    <w:rsid w:val="4B0022C0"/>
    <w:rsid w:val="4B905BCD"/>
    <w:rsid w:val="4B9E335F"/>
    <w:rsid w:val="4D137AF0"/>
    <w:rsid w:val="4D8764DB"/>
    <w:rsid w:val="4DAE15C6"/>
    <w:rsid w:val="4E1E04FA"/>
    <w:rsid w:val="4E3D7437"/>
    <w:rsid w:val="4FDA6778"/>
    <w:rsid w:val="503C110B"/>
    <w:rsid w:val="507C7C96"/>
    <w:rsid w:val="509B758E"/>
    <w:rsid w:val="51752209"/>
    <w:rsid w:val="51BF0246"/>
    <w:rsid w:val="52720E14"/>
    <w:rsid w:val="528D20F2"/>
    <w:rsid w:val="529C2335"/>
    <w:rsid w:val="534A7FE3"/>
    <w:rsid w:val="53FA7313"/>
    <w:rsid w:val="5405097D"/>
    <w:rsid w:val="54ED6E78"/>
    <w:rsid w:val="55AE77BB"/>
    <w:rsid w:val="55C309E8"/>
    <w:rsid w:val="55D17342"/>
    <w:rsid w:val="55F54236"/>
    <w:rsid w:val="55FC25D5"/>
    <w:rsid w:val="56082920"/>
    <w:rsid w:val="56A859F1"/>
    <w:rsid w:val="56E0302B"/>
    <w:rsid w:val="57EF417C"/>
    <w:rsid w:val="589C308F"/>
    <w:rsid w:val="5A8A30BB"/>
    <w:rsid w:val="5AFA65F2"/>
    <w:rsid w:val="5AFB1E46"/>
    <w:rsid w:val="5CA912F2"/>
    <w:rsid w:val="5D5B0179"/>
    <w:rsid w:val="5E362444"/>
    <w:rsid w:val="5FD88030"/>
    <w:rsid w:val="60136A60"/>
    <w:rsid w:val="604B2DBA"/>
    <w:rsid w:val="604B78F7"/>
    <w:rsid w:val="6299063F"/>
    <w:rsid w:val="63574F02"/>
    <w:rsid w:val="637A6AC0"/>
    <w:rsid w:val="642A4F22"/>
    <w:rsid w:val="659F7D1B"/>
    <w:rsid w:val="660F5C04"/>
    <w:rsid w:val="6805372F"/>
    <w:rsid w:val="695348DB"/>
    <w:rsid w:val="6B03691E"/>
    <w:rsid w:val="6B680BAF"/>
    <w:rsid w:val="6BE1543D"/>
    <w:rsid w:val="6C2725CB"/>
    <w:rsid w:val="6C28004D"/>
    <w:rsid w:val="6C75260E"/>
    <w:rsid w:val="6C9D01D2"/>
    <w:rsid w:val="6D7F3923"/>
    <w:rsid w:val="6DDB5FB0"/>
    <w:rsid w:val="6DDF8558"/>
    <w:rsid w:val="6E844820"/>
    <w:rsid w:val="6FAB20DD"/>
    <w:rsid w:val="70B07BD5"/>
    <w:rsid w:val="71CD3E62"/>
    <w:rsid w:val="73EC4A73"/>
    <w:rsid w:val="73F11396"/>
    <w:rsid w:val="74E42DCC"/>
    <w:rsid w:val="75236DA7"/>
    <w:rsid w:val="77EE399F"/>
    <w:rsid w:val="78261DAA"/>
    <w:rsid w:val="78401712"/>
    <w:rsid w:val="7872118B"/>
    <w:rsid w:val="79FF64AF"/>
    <w:rsid w:val="7A7A6A3C"/>
    <w:rsid w:val="7B8B18B3"/>
    <w:rsid w:val="7D33260A"/>
    <w:rsid w:val="7FB2C579"/>
    <w:rsid w:val="7FC76394"/>
    <w:rsid w:val="BD4F79C4"/>
    <w:rsid w:val="DCEEF5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72ED14"/>
  <w15:docId w15:val="{60E82DFE-078E-433A-99CF-C68485672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qFormat/>
    <w:pPr>
      <w:ind w:leftChars="2500" w:left="100"/>
    </w:pPr>
  </w:style>
  <w:style w:type="paragraph" w:styleId="a5">
    <w:name w:val="Balloon Text"/>
    <w:basedOn w:val="a"/>
    <w:link w:val="a6"/>
    <w:uiPriority w:val="99"/>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spacing w:beforeAutospacing="1" w:afterAutospacing="1"/>
      <w:jc w:val="left"/>
    </w:pPr>
    <w:rPr>
      <w:kern w:val="0"/>
      <w:sz w:val="24"/>
    </w:rPr>
  </w:style>
  <w:style w:type="table" w:styleId="ac">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Pr>
      <w:b/>
    </w:rPr>
  </w:style>
  <w:style w:type="character" w:styleId="ae">
    <w:name w:val="FollowedHyperlink"/>
    <w:basedOn w:val="a0"/>
    <w:qFormat/>
    <w:rPr>
      <w:color w:val="800080"/>
      <w:u w:val="single"/>
    </w:rPr>
  </w:style>
  <w:style w:type="character" w:styleId="af">
    <w:name w:val="Hyperlink"/>
    <w:basedOn w:val="a0"/>
    <w:uiPriority w:val="99"/>
    <w:unhideWhenUsed/>
    <w:qFormat/>
    <w:rPr>
      <w:color w:val="0000FF"/>
      <w:u w:val="single"/>
    </w:rPr>
  </w:style>
  <w:style w:type="character" w:customStyle="1" w:styleId="a4">
    <w:name w:val="日期 字符"/>
    <w:basedOn w:val="a0"/>
    <w:link w:val="a3"/>
    <w:uiPriority w:val="99"/>
    <w:semiHidden/>
    <w:qFormat/>
  </w:style>
  <w:style w:type="character" w:customStyle="1" w:styleId="a6">
    <w:name w:val="批注框文本 字符"/>
    <w:basedOn w:val="a0"/>
    <w:link w:val="a5"/>
    <w:uiPriority w:val="99"/>
    <w:semiHidden/>
    <w:qFormat/>
    <w:rPr>
      <w:sz w:val="18"/>
      <w:szCs w:val="18"/>
    </w:rPr>
  </w:style>
  <w:style w:type="character" w:customStyle="1" w:styleId="a8">
    <w:name w:val="页脚 字符"/>
    <w:basedOn w:val="a0"/>
    <w:link w:val="a7"/>
    <w:uiPriority w:val="99"/>
    <w:qFormat/>
    <w:rPr>
      <w:sz w:val="18"/>
      <w:szCs w:val="18"/>
    </w:rPr>
  </w:style>
  <w:style w:type="character" w:customStyle="1" w:styleId="aa">
    <w:name w:val="页眉 字符"/>
    <w:basedOn w:val="a0"/>
    <w:link w:val="a9"/>
    <w:uiPriority w:val="99"/>
    <w:qFormat/>
    <w:rPr>
      <w:sz w:val="18"/>
      <w:szCs w:val="18"/>
    </w:rPr>
  </w:style>
  <w:style w:type="paragraph" w:styleId="af0">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1250</Words>
  <Characters>1289</Characters>
  <Application>Microsoft Office Word</Application>
  <DocSecurity>0</DocSecurity>
  <Lines>184</Lines>
  <Paragraphs>94</Paragraphs>
  <ScaleCrop>false</ScaleCrop>
  <Company>Hewlett-Packard Company</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admin1404</dc:creator>
  <cp:lastModifiedBy>胡亚平</cp:lastModifiedBy>
  <cp:revision>4</cp:revision>
  <cp:lastPrinted>2025-07-31T15:34:00Z</cp:lastPrinted>
  <dcterms:created xsi:type="dcterms:W3CDTF">2026-09-22T08:58:00Z</dcterms:created>
  <dcterms:modified xsi:type="dcterms:W3CDTF">2026-09-22T09:15:00Z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D91B94693D134142801DF284F840C24D_13</vt:lpwstr>
  </property>
  <property fmtid="{D5CDD505-2E9C-101B-9397-08002B2CF9AE}" pid="4" name="KSOTemplateDocerSaveRecord">
    <vt:lpwstr>eyJoZGlkIjoiNDQ1NzI2NjQ3NmI1NTU3ZjVkZmJjOWUxZjBkMmNiYTYiLCJ1c2VySWQiOiI4NDIxNzgyNzQifQ==</vt:lpwstr>
  </property>
</Properties>
</file>